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58CE9" w14:textId="7715232D" w:rsidR="00CC2F84" w:rsidRPr="00534807" w:rsidRDefault="0005380A" w:rsidP="00D46D8E">
      <w:pPr>
        <w:tabs>
          <w:tab w:val="left" w:pos="14092"/>
        </w:tabs>
        <w:spacing w:before="101"/>
        <w:ind w:left="1417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34807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A08E01" wp14:editId="70502804">
                <wp:simplePos x="0" y="0"/>
                <wp:positionH relativeFrom="page">
                  <wp:posOffset>329565</wp:posOffset>
                </wp:positionH>
                <wp:positionV relativeFrom="paragraph">
                  <wp:posOffset>-300355</wp:posOffset>
                </wp:positionV>
                <wp:extent cx="230505" cy="208915"/>
                <wp:effectExtent l="0" t="0" r="1905" b="12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EA849" w14:textId="77777777" w:rsidR="00CC2F84" w:rsidRDefault="00CC2F84" w:rsidP="00C91876">
                            <w:pPr>
                              <w:spacing w:before="20"/>
                              <w:ind w:left="2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80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08E0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5.95pt;margin-top:-23.65pt;width:18.15pt;height:16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" filled="f" stroked="f">
                <v:textbox style="layout-flow:vertical" inset="0,0,0,0">
                  <w:txbxContent>
                    <w:p w14:paraId="0F8EA849" w14:textId="77777777" w:rsidR="00CC2F84" w:rsidRDefault="00CC2F84" w:rsidP="00C91876">
                      <w:pPr>
                        <w:spacing w:before="20"/>
                        <w:ind w:left="2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6"/>
                          <w:szCs w:val="26"/>
                        </w:rPr>
                        <w:t>80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6D8E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 xml:space="preserve">                                                                                </w:t>
      </w:r>
      <w:r w:rsidR="00CC2F84" w:rsidRPr="00534807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ARKUSZ OCENY</w:t>
      </w:r>
      <w:r w:rsidR="00CC2F84" w:rsidRPr="00534807">
        <w:rPr>
          <w:rFonts w:ascii="Times New Roman" w:hAnsi="Times New Roman" w:cs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="00CC2F84" w:rsidRPr="00534807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EFEKTÓW</w:t>
      </w:r>
      <w:r w:rsidR="00CC2F84" w:rsidRPr="00534807">
        <w:rPr>
          <w:rFonts w:ascii="Times New Roman" w:hAnsi="Times New Roman" w:cs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="00E1499E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 xml:space="preserve">DZIAŁAŃ                                                      </w:t>
      </w:r>
      <w:r w:rsidR="00CC2F84" w:rsidRPr="00534807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Załącznik</w:t>
      </w:r>
      <w:r w:rsidR="00CC2F84" w:rsidRPr="00534807">
        <w:rPr>
          <w:rFonts w:ascii="Times New Roman" w:hAnsi="Times New Roman" w:cs="Times New Roman"/>
          <w:b/>
          <w:bCs/>
          <w:color w:val="231F20"/>
          <w:spacing w:val="-10"/>
          <w:sz w:val="24"/>
          <w:szCs w:val="24"/>
          <w:lang w:val="pl-PL"/>
        </w:rPr>
        <w:t xml:space="preserve"> </w:t>
      </w:r>
      <w:r w:rsidR="00CC2F84" w:rsidRPr="00534807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V</w:t>
      </w:r>
    </w:p>
    <w:p w14:paraId="0A37501D" w14:textId="77777777" w:rsidR="00CC2F84" w:rsidRPr="00534807" w:rsidRDefault="00CC2F84" w:rsidP="00D46D8E">
      <w:pPr>
        <w:pStyle w:val="Tekstpodstawowy"/>
        <w:spacing w:before="8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D1CC82D" w14:textId="77777777" w:rsidR="00CC2F84" w:rsidRPr="00534807" w:rsidRDefault="00CC2F84" w:rsidP="00D46D8E">
      <w:pPr>
        <w:ind w:left="1417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34807"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  <w:t>Dobre samopoczucie w szkole (część E ankiety)</w:t>
      </w:r>
    </w:p>
    <w:p w14:paraId="5DAB6C7B" w14:textId="77777777" w:rsidR="00CC2F84" w:rsidRPr="00534807" w:rsidRDefault="00CC2F84" w:rsidP="00C91876">
      <w:pPr>
        <w:pStyle w:val="Tekstpodstawowy"/>
        <w:spacing w:before="6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W w:w="14342" w:type="dxa"/>
        <w:jc w:val="center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5"/>
        <w:gridCol w:w="1294"/>
        <w:gridCol w:w="3600"/>
        <w:gridCol w:w="3789"/>
        <w:gridCol w:w="3574"/>
      </w:tblGrid>
      <w:tr w:rsidR="00CC2F84" w:rsidRPr="00E65365" w14:paraId="6A00DF30" w14:textId="77777777" w:rsidTr="007C15B8">
        <w:trPr>
          <w:trHeight w:val="820"/>
          <w:jc w:val="center"/>
        </w:trPr>
        <w:tc>
          <w:tcPr>
            <w:tcW w:w="2085" w:type="dxa"/>
            <w:vMerge w:val="restart"/>
          </w:tcPr>
          <w:p w14:paraId="02EB378F" w14:textId="77777777" w:rsidR="00CC2F84" w:rsidRPr="00534807" w:rsidRDefault="00CC2F84" w:rsidP="00E1499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5401A2D0" w14:textId="77777777" w:rsidR="00CC2F84" w:rsidRPr="00534807" w:rsidRDefault="00CC2F84" w:rsidP="00E1499E">
            <w:pPr>
              <w:pStyle w:val="TableParagraph"/>
              <w:spacing w:before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Badana</w:t>
            </w:r>
            <w:proofErr w:type="spellEnd"/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294" w:type="dxa"/>
            <w:vMerge w:val="restart"/>
            <w:vAlign w:val="center"/>
          </w:tcPr>
          <w:p w14:paraId="6A05A809" w14:textId="77777777" w:rsidR="00CC2F84" w:rsidRPr="00534807" w:rsidRDefault="00CC2F84" w:rsidP="00E1499E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9B8DF7" w14:textId="77777777" w:rsidR="00E1499E" w:rsidRDefault="00E1499E" w:rsidP="00E1499E">
            <w:pPr>
              <w:pStyle w:val="TableParagraph"/>
              <w:spacing w:line="232" w:lineRule="auto"/>
              <w:ind w:right="83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Średnia</w:t>
            </w:r>
            <w:proofErr w:type="spellEnd"/>
          </w:p>
          <w:p w14:paraId="0E33608F" w14:textId="5BD95B97" w:rsidR="00CC2F84" w:rsidRPr="00534807" w:rsidRDefault="00CC2F84" w:rsidP="00E1499E">
            <w:pPr>
              <w:pStyle w:val="TableParagraph"/>
              <w:spacing w:line="232" w:lineRule="auto"/>
              <w:ind w:left="141" w:right="83" w:hanging="2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liczba</w:t>
            </w:r>
            <w:proofErr w:type="spellEnd"/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punktów</w:t>
            </w:r>
            <w:proofErr w:type="spellEnd"/>
          </w:p>
        </w:tc>
        <w:tc>
          <w:tcPr>
            <w:tcW w:w="7389" w:type="dxa"/>
            <w:gridSpan w:val="2"/>
            <w:tcBorders>
              <w:top w:val="single" w:sz="6" w:space="0" w:color="00A160"/>
            </w:tcBorders>
          </w:tcPr>
          <w:p w14:paraId="555BB4D5" w14:textId="77777777" w:rsidR="00CC2F84" w:rsidRPr="00534807" w:rsidRDefault="00CC2F84" w:rsidP="004E3536">
            <w:pPr>
              <w:pStyle w:val="TableParagraph"/>
              <w:spacing w:before="80" w:line="232" w:lineRule="auto"/>
              <w:ind w:left="1243" w:right="12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Najważniejsze lub najczęściej powtarzające się czynniki wpływające na samopoczucie</w:t>
            </w:r>
          </w:p>
          <w:p w14:paraId="1CAA8418" w14:textId="5371E162" w:rsidR="00CC2F84" w:rsidRPr="00534807" w:rsidRDefault="00CC2F84" w:rsidP="004E3536">
            <w:pPr>
              <w:pStyle w:val="TableParagraph"/>
              <w:spacing w:line="228" w:lineRule="exact"/>
              <w:ind w:left="1241" w:right="124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(dotyczy odpowiedzi na pytania otwarte </w:t>
            </w:r>
            <w:r w:rsidR="00EA67F8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br/>
            </w: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w ramkach)</w:t>
            </w:r>
          </w:p>
        </w:tc>
        <w:tc>
          <w:tcPr>
            <w:tcW w:w="3574" w:type="dxa"/>
            <w:vMerge w:val="restart"/>
          </w:tcPr>
          <w:p w14:paraId="5A39BBE3" w14:textId="77777777" w:rsidR="00CC2F84" w:rsidRPr="00534807" w:rsidRDefault="00CC2F84" w:rsidP="004E353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111E8850" w14:textId="77777777" w:rsidR="00CC2F84" w:rsidRPr="00534807" w:rsidRDefault="00CC2F84" w:rsidP="009E4578">
            <w:pPr>
              <w:pStyle w:val="TableParagraph"/>
              <w:spacing w:line="232" w:lineRule="auto"/>
              <w:ind w:left="98" w:firstLine="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Przyczyny nieudzielenia odpowiedzi na pytania otwarte</w:t>
            </w:r>
          </w:p>
        </w:tc>
      </w:tr>
      <w:tr w:rsidR="00CC2F84" w:rsidRPr="00534807" w14:paraId="5DBEB649" w14:textId="77777777" w:rsidTr="007C15B8">
        <w:trPr>
          <w:trHeight w:val="320"/>
          <w:jc w:val="center"/>
        </w:trPr>
        <w:tc>
          <w:tcPr>
            <w:tcW w:w="2085" w:type="dxa"/>
            <w:vMerge/>
          </w:tcPr>
          <w:p w14:paraId="41C8F396" w14:textId="77777777" w:rsidR="00CC2F84" w:rsidRPr="00534807" w:rsidRDefault="00CC2F84" w:rsidP="00C5283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94" w:type="dxa"/>
            <w:vMerge/>
            <w:vAlign w:val="center"/>
          </w:tcPr>
          <w:p w14:paraId="72A3D3EC" w14:textId="77777777" w:rsidR="00CC2F84" w:rsidRPr="00534807" w:rsidRDefault="00CC2F84" w:rsidP="004E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00" w:type="dxa"/>
          </w:tcPr>
          <w:p w14:paraId="4C5AA703" w14:textId="77777777" w:rsidR="00CC2F84" w:rsidRPr="00534807" w:rsidRDefault="00CC2F84" w:rsidP="009E4578">
            <w:pPr>
              <w:pStyle w:val="TableParagraph"/>
              <w:spacing w:before="49"/>
              <w:ind w:left="1421" w:right="11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DOBRZE</w:t>
            </w:r>
          </w:p>
        </w:tc>
        <w:tc>
          <w:tcPr>
            <w:tcW w:w="3789" w:type="dxa"/>
          </w:tcPr>
          <w:p w14:paraId="32CA5DBC" w14:textId="77777777" w:rsidR="00CC2F84" w:rsidRPr="00534807" w:rsidRDefault="00CC2F84" w:rsidP="004E3536">
            <w:pPr>
              <w:pStyle w:val="TableParagraph"/>
              <w:spacing w:before="49"/>
              <w:ind w:left="1606" w:right="16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ŹLE</w:t>
            </w:r>
          </w:p>
        </w:tc>
        <w:tc>
          <w:tcPr>
            <w:tcW w:w="3574" w:type="dxa"/>
            <w:vMerge/>
          </w:tcPr>
          <w:p w14:paraId="0D0B940D" w14:textId="77777777" w:rsidR="00CC2F84" w:rsidRPr="00534807" w:rsidRDefault="00CC2F84" w:rsidP="00C5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84" w:rsidRPr="00534807" w14:paraId="226C25EF" w14:textId="77777777" w:rsidTr="007C15B8">
        <w:trPr>
          <w:trHeight w:val="280"/>
          <w:jc w:val="center"/>
        </w:trPr>
        <w:tc>
          <w:tcPr>
            <w:tcW w:w="2085" w:type="dxa"/>
          </w:tcPr>
          <w:p w14:paraId="649841BE" w14:textId="77777777" w:rsidR="00CC2F84" w:rsidRPr="00534807" w:rsidRDefault="00CC2F84" w:rsidP="004E3536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294" w:type="dxa"/>
            <w:vAlign w:val="center"/>
          </w:tcPr>
          <w:p w14:paraId="18F999B5" w14:textId="77777777" w:rsidR="00CC2F84" w:rsidRPr="00534807" w:rsidRDefault="00CC2F84" w:rsidP="004E3536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5FCD5EC4" w14:textId="77777777" w:rsidR="00CC2F84" w:rsidRPr="00534807" w:rsidRDefault="00CC2F84" w:rsidP="004E3536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3789" w:type="dxa"/>
          </w:tcPr>
          <w:p w14:paraId="2598DEE6" w14:textId="77777777" w:rsidR="00CC2F84" w:rsidRPr="00534807" w:rsidRDefault="00CC2F84" w:rsidP="004E3536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14:paraId="78941E47" w14:textId="77777777" w:rsidR="00CC2F84" w:rsidRPr="00534807" w:rsidRDefault="00CC2F84" w:rsidP="004E3536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</w:tr>
      <w:tr w:rsidR="00CC2F84" w:rsidRPr="00534807" w14:paraId="36B76FA3" w14:textId="77777777" w:rsidTr="007C15B8">
        <w:trPr>
          <w:trHeight w:val="3482"/>
          <w:jc w:val="center"/>
        </w:trPr>
        <w:tc>
          <w:tcPr>
            <w:tcW w:w="2085" w:type="dxa"/>
          </w:tcPr>
          <w:p w14:paraId="0131C1E3" w14:textId="05448733" w:rsidR="00CC2F84" w:rsidRPr="00534807" w:rsidRDefault="00534807" w:rsidP="00534807">
            <w:pPr>
              <w:pStyle w:val="TableParagraph"/>
              <w:spacing w:before="156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Uczniowie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br/>
            </w:r>
            <w:proofErr w:type="spellStart"/>
            <w:r w:rsidR="00CC2F84" w:rsidRPr="005348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Liczba</w:t>
            </w:r>
            <w:proofErr w:type="spellEnd"/>
            <w:r w:rsidR="00CC2F84" w:rsidRPr="005348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CC2F84" w:rsidRPr="005348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zbadanych</w:t>
            </w:r>
            <w:proofErr w:type="spellEnd"/>
            <w:r w:rsidR="00CC2F84" w:rsidRPr="005348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: </w:t>
            </w:r>
            <w:r w:rsidR="00B16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141D73" w:rsidRPr="0053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4" w:type="dxa"/>
            <w:vAlign w:val="center"/>
          </w:tcPr>
          <w:p w14:paraId="75C0B3A1" w14:textId="77777777" w:rsidR="00CC2F84" w:rsidRPr="00534807" w:rsidRDefault="00141D73" w:rsidP="004E353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3600" w:type="dxa"/>
          </w:tcPr>
          <w:p w14:paraId="6EBECAD7" w14:textId="77777777" w:rsidR="00550A38" w:rsidRPr="00534807" w:rsidRDefault="00550A38" w:rsidP="003870DC">
            <w:pPr>
              <w:pStyle w:val="TableParagraph"/>
              <w:ind w:left="287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  <w:p w14:paraId="10CE345F" w14:textId="77777777" w:rsidR="00FB3C73" w:rsidRPr="00534807" w:rsidRDefault="00550A38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przywyknięcie do wczesnego </w:t>
            </w:r>
            <w:r w:rsidR="00FB3C73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28789F41" w14:textId="4D31405B" w:rsidR="00550A38" w:rsidRPr="00534807" w:rsidRDefault="00FB3C73" w:rsidP="00CE5AD7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="00550A38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wstawania, </w:t>
            </w: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- uczenie się nowych rzeczy,</w:t>
            </w:r>
          </w:p>
          <w:p w14:paraId="5BD10B19" w14:textId="1A7DD7A3" w:rsidR="00550A38" w:rsidRPr="00534807" w:rsidRDefault="00550A38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miła atmosfera w klasie, </w:t>
            </w:r>
            <w:r w:rsidR="00FB3C73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- </w:t>
            </w: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towarzystwo przyjaciół, </w:t>
            </w:r>
            <w:r w:rsidR="00FB3C73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- </w:t>
            </w:r>
            <w:r w:rsidR="00E1499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poczucie że nie jestem sam,</w:t>
            </w:r>
          </w:p>
          <w:p w14:paraId="0804EB57" w14:textId="20DB1C02" w:rsidR="00550A38" w:rsidRPr="00534807" w:rsidRDefault="00550A38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życzliwi i pomocni nauczyciele, </w:t>
            </w:r>
            <w:r w:rsidR="00FB3C73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- </w:t>
            </w: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ciekawe lekcje</w:t>
            </w:r>
          </w:p>
          <w:p w14:paraId="368251E9" w14:textId="77777777" w:rsidR="00550A38" w:rsidRPr="00534807" w:rsidRDefault="00550A38" w:rsidP="003870DC">
            <w:pPr>
              <w:pStyle w:val="TableParagraph"/>
              <w:ind w:left="287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  <w:p w14:paraId="0E27B00A" w14:textId="77777777" w:rsidR="00C4409A" w:rsidRPr="00534807" w:rsidRDefault="00C4409A" w:rsidP="00C4409A">
            <w:pPr>
              <w:widowControl/>
              <w:autoSpaceDE/>
              <w:autoSpaceDN/>
              <w:rPr>
                <w:rFonts w:ascii="Times New Roman" w:hAnsi="Times New Roman" w:cs="Times New Roman"/>
                <w:color w:val="323130"/>
                <w:sz w:val="24"/>
                <w:szCs w:val="24"/>
                <w:lang w:val="pl-PL" w:eastAsia="pl-PL"/>
              </w:rPr>
            </w:pPr>
          </w:p>
          <w:p w14:paraId="44EAFD9C" w14:textId="77777777" w:rsidR="00C4409A" w:rsidRPr="00534807" w:rsidRDefault="00C4409A" w:rsidP="00C440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89" w:type="dxa"/>
          </w:tcPr>
          <w:p w14:paraId="242D626D" w14:textId="77777777" w:rsidR="00FB3C73" w:rsidRPr="00534807" w:rsidRDefault="00FB3C73" w:rsidP="003870DC">
            <w:pPr>
              <w:pStyle w:val="TableParagraph"/>
              <w:ind w:left="287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  <w:p w14:paraId="454FFEF3" w14:textId="77777777" w:rsidR="00AF02FD" w:rsidRPr="00534807" w:rsidRDefault="00AF02FD" w:rsidP="00AF02FD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przezywanie,</w:t>
            </w:r>
          </w:p>
          <w:p w14:paraId="0CD064D2" w14:textId="77777777" w:rsidR="00534807" w:rsidRDefault="00AF02FD" w:rsidP="00AF02FD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uczniowie nie przyjmują, że ktoś </w:t>
            </w:r>
            <w:r w:rsid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</w:t>
            </w:r>
          </w:p>
          <w:p w14:paraId="481E75AD" w14:textId="6206EE2A" w:rsidR="00AF02FD" w:rsidRPr="00534807" w:rsidRDefault="00534807" w:rsidP="00534807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jest </w:t>
            </w:r>
            <w:r w:rsidR="00AF02FD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inny,</w:t>
            </w:r>
          </w:p>
          <w:p w14:paraId="3AC51EA4" w14:textId="7736F255" w:rsidR="00AF02FD" w:rsidRPr="00534807" w:rsidRDefault="00AF02FD" w:rsidP="00AF02FD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brak przyjaciół,</w:t>
            </w:r>
          </w:p>
          <w:p w14:paraId="7C25A910" w14:textId="266BEB4B" w:rsidR="00FB3C73" w:rsidRPr="00534807" w:rsidRDefault="00FB3C73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trudne lub nudne tematy lekcji, </w:t>
            </w: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- duża ilość prac domowych i zajęć,</w:t>
            </w:r>
          </w:p>
          <w:p w14:paraId="2A4A57C0" w14:textId="47066B09" w:rsidR="00FB3C73" w:rsidRPr="00534807" w:rsidRDefault="00FB3C73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dość dużo sprawdzianów </w:t>
            </w:r>
            <w:r w:rsidR="00E1499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  </w:t>
            </w: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kartkówek,</w:t>
            </w:r>
          </w:p>
          <w:p w14:paraId="0B4A3D61" w14:textId="77777777" w:rsidR="00FB3C73" w:rsidRPr="00534807" w:rsidRDefault="00FB3C73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niektórzy nauczyciele i ich </w:t>
            </w:r>
          </w:p>
          <w:p w14:paraId="275F0823" w14:textId="57E1E843" w:rsidR="00FB3C73" w:rsidRPr="00534807" w:rsidRDefault="00FB3C73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wymagania,</w:t>
            </w:r>
          </w:p>
          <w:p w14:paraId="64426B56" w14:textId="3A1464AD" w:rsidR="00FB3C73" w:rsidRPr="00534807" w:rsidRDefault="00FB3C73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złe oceny,</w:t>
            </w:r>
          </w:p>
          <w:p w14:paraId="3B670B67" w14:textId="10114B33" w:rsidR="00FB3C73" w:rsidRPr="00534807" w:rsidRDefault="00FB3C73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hałas, </w:t>
            </w:r>
          </w:p>
          <w:p w14:paraId="027E9356" w14:textId="4FB83CBB" w:rsidR="00FB3C73" w:rsidRPr="00534807" w:rsidRDefault="00FB3C73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długie lekcje,</w:t>
            </w:r>
          </w:p>
          <w:p w14:paraId="3DEEC669" w14:textId="3244892A" w:rsidR="00C4409A" w:rsidRPr="00534807" w:rsidRDefault="00FB3C73" w:rsidP="00E1499E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24114B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faworyzowanie innych osób</w:t>
            </w:r>
          </w:p>
        </w:tc>
        <w:tc>
          <w:tcPr>
            <w:tcW w:w="3574" w:type="dxa"/>
          </w:tcPr>
          <w:p w14:paraId="7660DDE0" w14:textId="77777777" w:rsidR="00F108CA" w:rsidRPr="00534807" w:rsidRDefault="00F108CA" w:rsidP="003870DC">
            <w:pPr>
              <w:pStyle w:val="TableParagraph"/>
              <w:ind w:left="45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F1509B6" w14:textId="78859A7C" w:rsidR="00CC2F84" w:rsidRPr="00534807" w:rsidRDefault="00F108CA" w:rsidP="003870DC">
            <w:pPr>
              <w:pStyle w:val="TableParagraph"/>
              <w:ind w:left="45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Brak </w:t>
            </w:r>
            <w:proofErr w:type="spellStart"/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</w:t>
            </w:r>
            <w:proofErr w:type="spellEnd"/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  <w:r w:rsidR="00B16D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27/3</w:t>
            </w:r>
            <w:r w:rsidR="00C4409A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  <w:p w14:paraId="27A7CFEA" w14:textId="636F6FD7" w:rsidR="00CC2F84" w:rsidRPr="00534807" w:rsidRDefault="00E1499E" w:rsidP="003870DC">
            <w:pPr>
              <w:pStyle w:val="Default"/>
              <w:ind w:left="45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br/>
            </w:r>
            <w:r w:rsidR="00CC2F84" w:rsidRPr="00534807">
              <w:rPr>
                <w:rFonts w:ascii="Times New Roman" w:hAnsi="Times New Roman" w:cs="Times New Roman"/>
                <w:color w:val="auto"/>
              </w:rPr>
              <w:t xml:space="preserve">Nie mają ochoty 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="00CC2F84" w:rsidRPr="00534807">
              <w:rPr>
                <w:rFonts w:ascii="Times New Roman" w:hAnsi="Times New Roman" w:cs="Times New Roman"/>
                <w:color w:val="auto"/>
              </w:rPr>
              <w:t>na zastanawianie się</w:t>
            </w:r>
          </w:p>
          <w:p w14:paraId="028D44E7" w14:textId="0555F4C8" w:rsidR="00CC2F84" w:rsidRPr="00534807" w:rsidRDefault="00760EE1" w:rsidP="003870DC">
            <w:pPr>
              <w:pStyle w:val="Default"/>
              <w:ind w:left="458"/>
              <w:rPr>
                <w:rFonts w:ascii="Times New Roman" w:hAnsi="Times New Roman" w:cs="Times New Roman"/>
                <w:color w:val="auto"/>
              </w:rPr>
            </w:pPr>
            <w:r w:rsidRPr="00534807">
              <w:rPr>
                <w:rFonts w:ascii="Times New Roman" w:hAnsi="Times New Roman" w:cs="Times New Roman"/>
                <w:color w:val="auto"/>
              </w:rPr>
              <w:t>i wpisywanie odpowiedzi.</w:t>
            </w:r>
          </w:p>
          <w:p w14:paraId="3656B9AB" w14:textId="77777777" w:rsidR="00CC2F84" w:rsidRPr="00534807" w:rsidRDefault="00CC2F84" w:rsidP="003870DC">
            <w:pPr>
              <w:pStyle w:val="TableParagraph"/>
              <w:ind w:left="45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C2F84" w:rsidRPr="00534807" w14:paraId="133D6E33" w14:textId="77777777" w:rsidTr="007C15B8">
        <w:trPr>
          <w:trHeight w:val="1000"/>
          <w:jc w:val="center"/>
        </w:trPr>
        <w:tc>
          <w:tcPr>
            <w:tcW w:w="2085" w:type="dxa"/>
          </w:tcPr>
          <w:p w14:paraId="1076A5B7" w14:textId="2B90395F" w:rsidR="00CC2F84" w:rsidRPr="007C15B8" w:rsidRDefault="00CC2F84" w:rsidP="007C15B8">
            <w:pPr>
              <w:pStyle w:val="TableParagraph"/>
              <w:spacing w:before="156"/>
              <w:ind w:left="7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C15B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Nauczyciele </w:t>
            </w:r>
            <w:r w:rsidR="007C15B8" w:rsidRPr="007C15B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br/>
            </w:r>
            <w:r w:rsidR="007C15B8" w:rsidRPr="007C15B8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Liczba zbadanych: </w:t>
            </w:r>
            <w:r w:rsidRPr="007C15B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42</w:t>
            </w:r>
          </w:p>
        </w:tc>
        <w:tc>
          <w:tcPr>
            <w:tcW w:w="1294" w:type="dxa"/>
            <w:vAlign w:val="center"/>
          </w:tcPr>
          <w:p w14:paraId="47140CC2" w14:textId="77777777" w:rsidR="00CC2F84" w:rsidRPr="007C15B8" w:rsidRDefault="00141D73" w:rsidP="004E353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C1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4,7</w:t>
            </w:r>
          </w:p>
        </w:tc>
        <w:tc>
          <w:tcPr>
            <w:tcW w:w="3600" w:type="dxa"/>
          </w:tcPr>
          <w:p w14:paraId="5799C3C1" w14:textId="77777777" w:rsidR="00F108CA" w:rsidRPr="00534807" w:rsidRDefault="00F108CA" w:rsidP="0040005D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F5CBFC7" w14:textId="7624646F" w:rsidR="00CC2F84" w:rsidRPr="00534807" w:rsidRDefault="00760EE1" w:rsidP="0040005D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dobra, przyjazna atmosfera,</w:t>
            </w:r>
          </w:p>
          <w:p w14:paraId="167DDBE9" w14:textId="77777777" w:rsidR="00534807" w:rsidRDefault="00F108CA" w:rsidP="0040005D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współpraca i wzajemne </w:t>
            </w:r>
          </w:p>
          <w:p w14:paraId="20A5BC73" w14:textId="0537F11A" w:rsidR="00760EE1" w:rsidRPr="00534807" w:rsidRDefault="00534807" w:rsidP="0040005D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="00F108CA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wsparcie,</w:t>
            </w:r>
          </w:p>
          <w:p w14:paraId="3B7A2746" w14:textId="68B9C719" w:rsidR="00760EE1" w:rsidRPr="00534807" w:rsidRDefault="00760EE1" w:rsidP="0040005D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dużo życzliwych osób,</w:t>
            </w:r>
          </w:p>
          <w:p w14:paraId="3A17ECFD" w14:textId="1D4AF7BF" w:rsidR="00760EE1" w:rsidRPr="00534807" w:rsidRDefault="00760EE1" w:rsidP="0040005D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relacje między nauczycielami,</w:t>
            </w:r>
          </w:p>
          <w:p w14:paraId="4E292446" w14:textId="77777777" w:rsidR="00534807" w:rsidRDefault="00760EE1" w:rsidP="0040005D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satysfakcja z wykonywanej </w:t>
            </w:r>
          </w:p>
          <w:p w14:paraId="600F2204" w14:textId="02297595" w:rsidR="00760EE1" w:rsidRPr="00534807" w:rsidRDefault="00534807" w:rsidP="0040005D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="00760EE1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pracy</w:t>
            </w:r>
          </w:p>
          <w:p w14:paraId="6D2DDC73" w14:textId="136F17CC" w:rsidR="00760EE1" w:rsidRPr="00534807" w:rsidRDefault="00760EE1" w:rsidP="0040005D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wspaniali nauczyciele,</w:t>
            </w:r>
          </w:p>
          <w:p w14:paraId="27F0B5DE" w14:textId="3225BCA8" w:rsidR="00760EE1" w:rsidRPr="00534807" w:rsidRDefault="00760EE1" w:rsidP="0040005D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F108CA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bezpieczeństwo,</w:t>
            </w:r>
          </w:p>
          <w:p w14:paraId="13EF420D" w14:textId="77777777" w:rsidR="00F108CA" w:rsidRPr="00534807" w:rsidRDefault="00F108CA" w:rsidP="0040005D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wolność w podejmowanych </w:t>
            </w:r>
          </w:p>
          <w:p w14:paraId="049F31CB" w14:textId="10A2B0D1" w:rsidR="003B7CDE" w:rsidRPr="00E1499E" w:rsidRDefault="00F108CA" w:rsidP="00E1499E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działaniach</w:t>
            </w:r>
          </w:p>
        </w:tc>
        <w:tc>
          <w:tcPr>
            <w:tcW w:w="3789" w:type="dxa"/>
          </w:tcPr>
          <w:p w14:paraId="40F7A365" w14:textId="77777777" w:rsidR="00F108CA" w:rsidRPr="00534807" w:rsidRDefault="00F108CA" w:rsidP="003870DC">
            <w:pPr>
              <w:pStyle w:val="TableParagraph"/>
              <w:ind w:left="287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  <w:p w14:paraId="0F94EFBC" w14:textId="77777777" w:rsidR="00F108CA" w:rsidRPr="00534807" w:rsidRDefault="00F108CA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CC2F84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dużo obowiązków ,</w:t>
            </w:r>
          </w:p>
          <w:p w14:paraId="76F4701C" w14:textId="77777777" w:rsidR="00F108CA" w:rsidRPr="00534807" w:rsidRDefault="00F108CA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nadmiar dokumentacji,</w:t>
            </w:r>
          </w:p>
          <w:p w14:paraId="685A3CC2" w14:textId="77777777" w:rsidR="00F108CA" w:rsidRPr="00534807" w:rsidRDefault="00F108CA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brak możliwości efektywnego </w:t>
            </w:r>
          </w:p>
          <w:p w14:paraId="41A6F324" w14:textId="77777777" w:rsidR="00F108CA" w:rsidRPr="00534807" w:rsidRDefault="00F108CA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korygowania niewłaściwych   </w:t>
            </w:r>
          </w:p>
          <w:p w14:paraId="0E8E3CE1" w14:textId="3F2489B1" w:rsidR="00F108CA" w:rsidRPr="00534807" w:rsidRDefault="00F108CA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zachowań uczniów,</w:t>
            </w:r>
          </w:p>
          <w:p w14:paraId="77C3249D" w14:textId="096AD7F4" w:rsidR="00F108CA" w:rsidRPr="00534807" w:rsidRDefault="00F108CA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poczucie niedocenienia</w:t>
            </w:r>
            <w:r w:rsidR="002B17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53128261" w14:textId="77777777" w:rsidR="00CC2F84" w:rsidRPr="00534807" w:rsidRDefault="00CC2F84" w:rsidP="003B7CDE">
            <w:pPr>
              <w:pStyle w:val="TableParagraph"/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6F6F6"/>
                <w:lang w:val="pl-PL"/>
              </w:rPr>
            </w:pPr>
          </w:p>
          <w:p w14:paraId="5DC56A09" w14:textId="10D27F0D" w:rsidR="003B7CDE" w:rsidRPr="00534807" w:rsidRDefault="003B7CDE" w:rsidP="00F108CA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3574" w:type="dxa"/>
          </w:tcPr>
          <w:p w14:paraId="7D2CD780" w14:textId="77777777" w:rsidR="00F108CA" w:rsidRPr="00534807" w:rsidRDefault="00F108CA" w:rsidP="003870DC">
            <w:pPr>
              <w:pStyle w:val="TableParagraph"/>
              <w:ind w:left="45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BEDA94B" w14:textId="7057D7DA" w:rsidR="00CC2F84" w:rsidRPr="00534807" w:rsidRDefault="00F108CA" w:rsidP="003870DC">
            <w:pPr>
              <w:pStyle w:val="TableParagraph"/>
              <w:ind w:left="45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Brak </w:t>
            </w:r>
            <w:proofErr w:type="spellStart"/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</w:t>
            </w:r>
            <w:proofErr w:type="spellEnd"/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  <w:r w:rsidR="005A7CD9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3B7CDE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19/32</w:t>
            </w:r>
          </w:p>
          <w:p w14:paraId="3DFA1614" w14:textId="4522677E" w:rsidR="00CC2F84" w:rsidRPr="00534807" w:rsidRDefault="00E1499E" w:rsidP="003870DC">
            <w:pPr>
              <w:pStyle w:val="Default"/>
              <w:ind w:left="45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br/>
            </w:r>
            <w:r w:rsidR="00CC2F84" w:rsidRPr="00534807">
              <w:rPr>
                <w:rFonts w:ascii="Times New Roman" w:hAnsi="Times New Roman" w:cs="Times New Roman"/>
                <w:color w:val="auto"/>
              </w:rPr>
              <w:t xml:space="preserve">Ankiety wypełniają </w:t>
            </w:r>
          </w:p>
          <w:p w14:paraId="0B69915F" w14:textId="0E1503C1" w:rsidR="00CC2F84" w:rsidRPr="00534807" w:rsidRDefault="00CC2F84" w:rsidP="003870DC">
            <w:pPr>
              <w:pStyle w:val="Default"/>
              <w:ind w:left="458"/>
              <w:rPr>
                <w:rFonts w:ascii="Times New Roman" w:hAnsi="Times New Roman" w:cs="Times New Roman"/>
                <w:color w:val="auto"/>
              </w:rPr>
            </w:pPr>
            <w:r w:rsidRPr="00534807">
              <w:rPr>
                <w:rFonts w:ascii="Times New Roman" w:hAnsi="Times New Roman" w:cs="Times New Roman"/>
                <w:color w:val="auto"/>
              </w:rPr>
              <w:t>w pośpiechu.</w:t>
            </w:r>
            <w:r w:rsidR="005A7CD9" w:rsidRPr="00534807">
              <w:rPr>
                <w:rFonts w:ascii="Times New Roman" w:hAnsi="Times New Roman" w:cs="Times New Roman"/>
                <w:color w:val="auto"/>
              </w:rPr>
              <w:t xml:space="preserve"> Nie lubią tego robić.</w:t>
            </w:r>
          </w:p>
          <w:p w14:paraId="62486C05" w14:textId="77777777" w:rsidR="00CC2F84" w:rsidRPr="00534807" w:rsidRDefault="00CC2F84" w:rsidP="003870DC">
            <w:pPr>
              <w:pStyle w:val="Default"/>
              <w:ind w:left="458"/>
              <w:rPr>
                <w:rFonts w:ascii="Times New Roman" w:hAnsi="Times New Roman" w:cs="Times New Roman"/>
              </w:rPr>
            </w:pPr>
          </w:p>
          <w:p w14:paraId="4101652C" w14:textId="77777777" w:rsidR="00CC2F84" w:rsidRPr="00534807" w:rsidRDefault="00CC2F84" w:rsidP="003870DC">
            <w:pPr>
              <w:pStyle w:val="Default"/>
              <w:ind w:left="458"/>
              <w:rPr>
                <w:rFonts w:ascii="Times New Roman" w:hAnsi="Times New Roman" w:cs="Times New Roman"/>
              </w:rPr>
            </w:pPr>
          </w:p>
          <w:p w14:paraId="4B99056E" w14:textId="77777777" w:rsidR="00CC2F84" w:rsidRPr="00534807" w:rsidRDefault="00CC2F84" w:rsidP="003870DC">
            <w:pPr>
              <w:pStyle w:val="TableParagraph"/>
              <w:ind w:left="45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C2F84" w:rsidRPr="00E65365" w14:paraId="02DC9D8D" w14:textId="77777777" w:rsidTr="007C15B8">
        <w:trPr>
          <w:trHeight w:val="1000"/>
          <w:jc w:val="center"/>
        </w:trPr>
        <w:tc>
          <w:tcPr>
            <w:tcW w:w="2085" w:type="dxa"/>
          </w:tcPr>
          <w:p w14:paraId="0B37E503" w14:textId="77777777" w:rsidR="005A7CD9" w:rsidRPr="007C15B8" w:rsidRDefault="005A7CD9" w:rsidP="00273283">
            <w:pPr>
              <w:pStyle w:val="TableParagraph"/>
              <w:spacing w:before="47" w:line="235" w:lineRule="auto"/>
              <w:ind w:left="74" w:right="294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</w:pPr>
          </w:p>
          <w:p w14:paraId="39C8C49D" w14:textId="56F5C488" w:rsidR="00CC2F84" w:rsidRPr="007C15B8" w:rsidRDefault="00CC2F84" w:rsidP="007C15B8">
            <w:pPr>
              <w:pStyle w:val="TableParagraph"/>
              <w:spacing w:before="47" w:line="235" w:lineRule="auto"/>
              <w:ind w:left="7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C15B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Pracownicy niepedagogiczni </w:t>
            </w:r>
            <w:r w:rsidRPr="007C15B8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Liczba zbadanych:</w:t>
            </w:r>
            <w:r w:rsidRPr="007C15B8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="007C15B8" w:rsidRPr="007C15B8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br/>
            </w:r>
            <w:r w:rsidR="00141D73" w:rsidRPr="007C15B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15</w:t>
            </w:r>
          </w:p>
        </w:tc>
        <w:tc>
          <w:tcPr>
            <w:tcW w:w="1294" w:type="dxa"/>
            <w:vAlign w:val="center"/>
          </w:tcPr>
          <w:p w14:paraId="79DC9F6C" w14:textId="77777777" w:rsidR="00CC2F84" w:rsidRPr="007C15B8" w:rsidRDefault="00141D73" w:rsidP="004E353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C1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4,1</w:t>
            </w:r>
          </w:p>
        </w:tc>
        <w:tc>
          <w:tcPr>
            <w:tcW w:w="3600" w:type="dxa"/>
          </w:tcPr>
          <w:p w14:paraId="77EF872B" w14:textId="77777777" w:rsidR="005A7CD9" w:rsidRPr="00534807" w:rsidRDefault="00CC2F84" w:rsidP="005A7CD9">
            <w:pPr>
              <w:pStyle w:val="TableParagraph"/>
              <w:ind w:left="287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.</w:t>
            </w:r>
          </w:p>
          <w:p w14:paraId="4FEE8DF1" w14:textId="77777777" w:rsidR="005A7CD9" w:rsidRPr="00534807" w:rsidRDefault="005A7CD9" w:rsidP="005A7CD9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z</w:t>
            </w:r>
            <w:r w:rsidR="00650542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aangażowany zespół, </w:t>
            </w:r>
          </w:p>
          <w:p w14:paraId="4E84AECA" w14:textId="56A71EF6" w:rsidR="00650542" w:rsidRPr="00534807" w:rsidRDefault="005A7CD9" w:rsidP="005A7CD9">
            <w:pPr>
              <w:pStyle w:val="TableParagraph"/>
              <w:ind w:left="287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650542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ludzie są otwarci i mili</w:t>
            </w:r>
          </w:p>
          <w:p w14:paraId="1299C43A" w14:textId="77777777" w:rsidR="00CC2F84" w:rsidRPr="00534807" w:rsidRDefault="00CC2F84" w:rsidP="0079480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89" w:type="dxa"/>
          </w:tcPr>
          <w:p w14:paraId="6D12CE3E" w14:textId="77777777" w:rsidR="00CC2F84" w:rsidRPr="00534807" w:rsidRDefault="00CC2F84" w:rsidP="005A7CD9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DDBEF00" w14:textId="0284E0C5" w:rsidR="0024114B" w:rsidRPr="00534807" w:rsidRDefault="0024114B" w:rsidP="005A7CD9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Brak odpowiedzi</w:t>
            </w:r>
          </w:p>
        </w:tc>
        <w:tc>
          <w:tcPr>
            <w:tcW w:w="3574" w:type="dxa"/>
          </w:tcPr>
          <w:p w14:paraId="2ADB7E38" w14:textId="77777777" w:rsidR="005A7CD9" w:rsidRPr="00534807" w:rsidRDefault="005A7CD9" w:rsidP="003870DC">
            <w:pPr>
              <w:pStyle w:val="TableParagraph"/>
              <w:ind w:left="45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771ADAC" w14:textId="2E6BF2FE" w:rsidR="00CC2F84" w:rsidRPr="00534807" w:rsidRDefault="00B16DA1" w:rsidP="003870DC">
            <w:pPr>
              <w:pStyle w:val="TableParagraph"/>
              <w:ind w:left="45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Brak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 8/15</w:t>
            </w:r>
          </w:p>
          <w:p w14:paraId="00AF0922" w14:textId="77777777" w:rsidR="00E1499E" w:rsidRDefault="00E1499E" w:rsidP="003870DC">
            <w:pPr>
              <w:pStyle w:val="Default"/>
              <w:ind w:left="458"/>
              <w:rPr>
                <w:rFonts w:ascii="Times New Roman" w:hAnsi="Times New Roman" w:cs="Times New Roman"/>
              </w:rPr>
            </w:pPr>
          </w:p>
          <w:p w14:paraId="41F20AC1" w14:textId="4C6603DD" w:rsidR="00CC2F84" w:rsidRPr="00534807" w:rsidRDefault="00CC2F84" w:rsidP="003870DC">
            <w:pPr>
              <w:pStyle w:val="Default"/>
              <w:ind w:left="458"/>
              <w:rPr>
                <w:rFonts w:ascii="Times New Roman" w:hAnsi="Times New Roman" w:cs="Times New Roman"/>
              </w:rPr>
            </w:pPr>
            <w:r w:rsidRPr="00534807">
              <w:rPr>
                <w:rFonts w:ascii="Times New Roman" w:hAnsi="Times New Roman" w:cs="Times New Roman"/>
              </w:rPr>
              <w:t>Obawiają się wpisywać odręcznie szczere odpowiedzi</w:t>
            </w:r>
            <w:r w:rsidR="005A7CD9" w:rsidRPr="00534807">
              <w:rPr>
                <w:rFonts w:ascii="Times New Roman" w:hAnsi="Times New Roman" w:cs="Times New Roman"/>
              </w:rPr>
              <w:t>,</w:t>
            </w:r>
            <w:r w:rsidRPr="00534807">
              <w:rPr>
                <w:rFonts w:ascii="Times New Roman" w:hAnsi="Times New Roman" w:cs="Times New Roman"/>
              </w:rPr>
              <w:t xml:space="preserve"> ze względu na możliwość identyfika</w:t>
            </w:r>
            <w:r w:rsidRPr="00534807">
              <w:rPr>
                <w:rFonts w:ascii="Times New Roman" w:hAnsi="Times New Roman" w:cs="Times New Roman"/>
              </w:rPr>
              <w:softHyphen/>
              <w:t xml:space="preserve">cji. </w:t>
            </w:r>
          </w:p>
          <w:p w14:paraId="3CF2D8B6" w14:textId="77777777" w:rsidR="00CC2F84" w:rsidRPr="00534807" w:rsidRDefault="00CC2F84" w:rsidP="005348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C2F84" w:rsidRPr="00E65365" w14:paraId="5EFE023E" w14:textId="77777777" w:rsidTr="007C15B8">
        <w:trPr>
          <w:trHeight w:val="1000"/>
          <w:jc w:val="center"/>
        </w:trPr>
        <w:tc>
          <w:tcPr>
            <w:tcW w:w="2085" w:type="dxa"/>
          </w:tcPr>
          <w:p w14:paraId="1E0BB5E7" w14:textId="150270D8" w:rsidR="00CC2F84" w:rsidRPr="007C15B8" w:rsidRDefault="00CC2F84" w:rsidP="007C15B8">
            <w:pPr>
              <w:pStyle w:val="TableParagraph"/>
              <w:spacing w:before="156"/>
              <w:ind w:left="7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C15B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Rodzice </w:t>
            </w:r>
            <w:r w:rsidR="007C15B8" w:rsidRPr="007C15B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br/>
            </w:r>
            <w:r w:rsidR="007C15B8" w:rsidRPr="007C15B8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Liczba </w:t>
            </w:r>
            <w:r w:rsidRPr="007C15B8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zbadanych: </w:t>
            </w:r>
            <w:r w:rsidR="00B16DA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1</w:t>
            </w:r>
            <w:r w:rsidR="001B5D5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1</w:t>
            </w:r>
            <w:r w:rsidR="00B16DA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3</w:t>
            </w:r>
          </w:p>
        </w:tc>
        <w:tc>
          <w:tcPr>
            <w:tcW w:w="1294" w:type="dxa"/>
            <w:vAlign w:val="center"/>
          </w:tcPr>
          <w:p w14:paraId="0ADA1B07" w14:textId="77777777" w:rsidR="00CC2F84" w:rsidRPr="007C15B8" w:rsidRDefault="00141D73" w:rsidP="004E353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C1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5,0</w:t>
            </w:r>
          </w:p>
        </w:tc>
        <w:tc>
          <w:tcPr>
            <w:tcW w:w="3600" w:type="dxa"/>
          </w:tcPr>
          <w:p w14:paraId="0FB78278" w14:textId="77777777" w:rsidR="003B7CDE" w:rsidRPr="00534807" w:rsidRDefault="003B7CDE" w:rsidP="003870DC">
            <w:pPr>
              <w:pStyle w:val="TableParagraph"/>
              <w:ind w:left="287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  <w:p w14:paraId="4185F4E6" w14:textId="01318155" w:rsidR="005A7CD9" w:rsidRPr="00534807" w:rsidRDefault="005A7CD9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 szkole panuje spokój,</w:t>
            </w:r>
          </w:p>
          <w:p w14:paraId="633B39F2" w14:textId="59961404" w:rsidR="005A7CD9" w:rsidRPr="00534807" w:rsidRDefault="005A7CD9" w:rsidP="008E2694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8E2694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dobra komunikacja i współpraca </w:t>
            </w:r>
            <w:r w:rsidR="008E2694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  z nauczycielami</w:t>
            </w: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14:paraId="327221E4" w14:textId="77777777" w:rsidR="005A7CD9" w:rsidRPr="00534807" w:rsidRDefault="005A7CD9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bardzo przyjazna atmosfera </w:t>
            </w:r>
          </w:p>
          <w:p w14:paraId="4FDA8FCD" w14:textId="0925A91D" w:rsidR="005A7CD9" w:rsidRPr="00534807" w:rsidRDefault="005A7CD9" w:rsidP="005A7CD9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podczas imprez szkolnych,</w:t>
            </w:r>
          </w:p>
          <w:p w14:paraId="3058E4A6" w14:textId="6CCF89B6" w:rsidR="005A7CD9" w:rsidRPr="00534807" w:rsidRDefault="005A7CD9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poczucie bezpieczeństwa,</w:t>
            </w:r>
          </w:p>
          <w:p w14:paraId="25F3E30A" w14:textId="77777777" w:rsidR="008E2694" w:rsidRPr="00534807" w:rsidRDefault="005A7CD9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8E2694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życzliwość całego personelu </w:t>
            </w:r>
          </w:p>
          <w:p w14:paraId="70E2F058" w14:textId="455269A7" w:rsidR="005A7CD9" w:rsidRPr="00534807" w:rsidRDefault="008E2694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szkolnego,</w:t>
            </w:r>
          </w:p>
          <w:p w14:paraId="06483536" w14:textId="52111531" w:rsidR="008E2694" w:rsidRPr="00534807" w:rsidRDefault="008E2694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kompetentni nauczyciele,</w:t>
            </w:r>
          </w:p>
          <w:p w14:paraId="0B9074C1" w14:textId="77777777" w:rsidR="00534807" w:rsidRDefault="008E2694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chęć pomocy w razie </w:t>
            </w:r>
          </w:p>
          <w:p w14:paraId="05ABF507" w14:textId="6AEBB78A" w:rsidR="008E2694" w:rsidRPr="00534807" w:rsidRDefault="00534807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="008E2694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problemów,</w:t>
            </w:r>
          </w:p>
          <w:p w14:paraId="387BFCE3" w14:textId="77777777" w:rsidR="008E2694" w:rsidRPr="00534807" w:rsidRDefault="008E2694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przestrzeganie procedur </w:t>
            </w:r>
          </w:p>
          <w:p w14:paraId="13C973C1" w14:textId="56DF7F5A" w:rsidR="008E2694" w:rsidRPr="00534807" w:rsidRDefault="008E2694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(dezynfekcja),</w:t>
            </w:r>
          </w:p>
          <w:p w14:paraId="04F2718F" w14:textId="57257E2E" w:rsidR="008E2694" w:rsidRPr="00534807" w:rsidRDefault="008E2694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zadbany budynek i sale lekcyjne</w:t>
            </w:r>
          </w:p>
          <w:p w14:paraId="62EBF3C5" w14:textId="4A82F00A" w:rsidR="00CC2F84" w:rsidRPr="00534807" w:rsidRDefault="00CC2F84" w:rsidP="00C52839">
            <w:pPr>
              <w:pStyle w:val="TableParagraph"/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6F6F6"/>
                <w:lang w:val="pl-PL"/>
              </w:rPr>
            </w:pPr>
          </w:p>
        </w:tc>
        <w:tc>
          <w:tcPr>
            <w:tcW w:w="3789" w:type="dxa"/>
          </w:tcPr>
          <w:p w14:paraId="61841ABB" w14:textId="7A68EE5B" w:rsidR="00CC2F84" w:rsidRPr="00534807" w:rsidRDefault="00CC2F84" w:rsidP="003870DC">
            <w:pPr>
              <w:pStyle w:val="TableParagraph"/>
              <w:ind w:left="287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  <w:p w14:paraId="6FED152D" w14:textId="77777777" w:rsidR="00534807" w:rsidRDefault="008E2694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ignorowanie rodziców przez </w:t>
            </w:r>
          </w:p>
          <w:p w14:paraId="268D01A9" w14:textId="73C0FA9F" w:rsidR="008E2694" w:rsidRPr="00534807" w:rsidRDefault="00534807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="008E2694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dyrekcję,</w:t>
            </w:r>
          </w:p>
          <w:p w14:paraId="453F3881" w14:textId="4416BB62" w:rsidR="008E2694" w:rsidRPr="00534807" w:rsidRDefault="008E2694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postawa niektórych rodziców,</w:t>
            </w:r>
          </w:p>
          <w:p w14:paraId="371F7418" w14:textId="3CF379F5" w:rsidR="008E2694" w:rsidRPr="00534807" w:rsidRDefault="008E2694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niemiłe panie woźne,</w:t>
            </w:r>
          </w:p>
          <w:p w14:paraId="4D5BA776" w14:textId="77777777" w:rsidR="00534807" w:rsidRDefault="008E2694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przeznaczanie środków </w:t>
            </w:r>
            <w:r w:rsidR="00AF02FD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inny </w:t>
            </w:r>
          </w:p>
          <w:p w14:paraId="55CBA370" w14:textId="3BA295F4" w:rsidR="008E2694" w:rsidRPr="00534807" w:rsidRDefault="00534807" w:rsidP="003870DC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="00E1499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</w:t>
            </w:r>
            <w:r w:rsidR="00AF02FD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niż został zaplanowany </w:t>
            </w:r>
            <w:r w:rsidR="00E1499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 </w:t>
            </w:r>
            <w:r w:rsidR="00AF02FD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(bez konsultacji z rodzicami)</w:t>
            </w:r>
          </w:p>
          <w:p w14:paraId="7E9F0276" w14:textId="5F9798BE" w:rsidR="00650542" w:rsidRPr="00534807" w:rsidRDefault="00650542" w:rsidP="00AF02FD">
            <w:pPr>
              <w:pStyle w:val="TableParagraph"/>
              <w:ind w:left="2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74" w:type="dxa"/>
          </w:tcPr>
          <w:p w14:paraId="1CFB93FC" w14:textId="77777777" w:rsidR="008E2694" w:rsidRPr="00534807" w:rsidRDefault="008E2694" w:rsidP="003870DC">
            <w:pPr>
              <w:pStyle w:val="TableParagraph"/>
              <w:ind w:left="45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B59383A" w14:textId="1AD46055" w:rsidR="00CC2F84" w:rsidRPr="00534807" w:rsidRDefault="00B16DA1" w:rsidP="003870DC">
            <w:pPr>
              <w:pStyle w:val="TableParagraph"/>
              <w:ind w:left="45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Brak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 77</w:t>
            </w:r>
            <w:r w:rsidR="001B5D5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/118</w:t>
            </w:r>
          </w:p>
          <w:p w14:paraId="1050F5C0" w14:textId="77777777" w:rsidR="00E1499E" w:rsidRDefault="00E1499E" w:rsidP="003870DC">
            <w:pPr>
              <w:pStyle w:val="TableParagraph"/>
              <w:ind w:left="45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6252BC1" w14:textId="0CF08279" w:rsidR="00CC2F84" w:rsidRPr="00534807" w:rsidRDefault="00CC2F84" w:rsidP="003870DC">
            <w:pPr>
              <w:pStyle w:val="TableParagraph"/>
              <w:ind w:left="45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 mają ochoty </w:t>
            </w:r>
            <w:r w:rsidR="00E1499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zastanawianie się </w:t>
            </w:r>
          </w:p>
          <w:p w14:paraId="7AE1DCE0" w14:textId="77777777" w:rsidR="00CC2F84" w:rsidRPr="00534807" w:rsidRDefault="00CC2F84" w:rsidP="003870DC">
            <w:pPr>
              <w:pStyle w:val="TableParagraph"/>
              <w:ind w:left="45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wpisywanie odpowiedzi; tłumaczą się brakiem czasu.</w:t>
            </w:r>
          </w:p>
        </w:tc>
      </w:tr>
      <w:tr w:rsidR="00CC2F84" w:rsidRPr="00534807" w14:paraId="21B1E8FF" w14:textId="77777777" w:rsidTr="007C15B8">
        <w:trPr>
          <w:trHeight w:val="740"/>
          <w:jc w:val="center"/>
        </w:trPr>
        <w:tc>
          <w:tcPr>
            <w:tcW w:w="2085" w:type="dxa"/>
          </w:tcPr>
          <w:p w14:paraId="0AB12CDF" w14:textId="4EAD3A71" w:rsidR="00CC2F84" w:rsidRPr="00534807" w:rsidRDefault="008D57E7" w:rsidP="008D57E7">
            <w:pPr>
              <w:pStyle w:val="TableParagraph"/>
              <w:tabs>
                <w:tab w:val="left" w:pos="2085"/>
              </w:tabs>
              <w:spacing w:before="34" w:line="232" w:lineRule="auto"/>
              <w:ind w:left="7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Średnia liczba </w:t>
            </w:r>
            <w:r w:rsidR="00CC2F84"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punktów</w:t>
            </w:r>
          </w:p>
          <w:p w14:paraId="656E1F16" w14:textId="77777777" w:rsidR="00CC2F84" w:rsidRPr="00534807" w:rsidRDefault="00CC2F84" w:rsidP="004E3536">
            <w:pPr>
              <w:pStyle w:val="TableParagraph"/>
              <w:spacing w:line="228" w:lineRule="exact"/>
              <w:ind w:left="7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dla czterech grup</w:t>
            </w:r>
          </w:p>
        </w:tc>
        <w:tc>
          <w:tcPr>
            <w:tcW w:w="1294" w:type="dxa"/>
            <w:vAlign w:val="center"/>
          </w:tcPr>
          <w:p w14:paraId="72F0523C" w14:textId="77777777" w:rsidR="00CC2F84" w:rsidRPr="00534807" w:rsidRDefault="00141D73" w:rsidP="004E353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4,3</w:t>
            </w:r>
          </w:p>
        </w:tc>
        <w:tc>
          <w:tcPr>
            <w:tcW w:w="10963" w:type="dxa"/>
            <w:gridSpan w:val="3"/>
            <w:tcBorders>
              <w:top w:val="single" w:sz="6" w:space="0" w:color="00A160"/>
              <w:bottom w:val="nil"/>
              <w:right w:val="nil"/>
            </w:tcBorders>
          </w:tcPr>
          <w:p w14:paraId="6D98A12B" w14:textId="77777777" w:rsidR="00CC2F84" w:rsidRPr="00534807" w:rsidRDefault="00CC2F84" w:rsidP="00C528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946DB82" w14:textId="77777777" w:rsidR="00CC2F84" w:rsidRPr="00534807" w:rsidRDefault="00CC2F84" w:rsidP="00C528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997CC1D" w14:textId="77777777" w:rsidR="00CC2F84" w:rsidRPr="00534807" w:rsidRDefault="00CC2F84" w:rsidP="00C528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10FFD37" w14:textId="77777777" w:rsidR="00CC2F84" w:rsidRPr="00534807" w:rsidRDefault="00CC2F84" w:rsidP="00C528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6B699379" w14:textId="77777777" w:rsidR="00CC2F84" w:rsidRPr="00534807" w:rsidRDefault="00CC2F84" w:rsidP="00C91876">
      <w:pPr>
        <w:pStyle w:val="Nagwek4"/>
        <w:spacing w:before="195" w:line="240" w:lineRule="auto"/>
        <w:ind w:left="1417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14:paraId="08CE6F91" w14:textId="4B1AD1DA" w:rsidR="00CC2F84" w:rsidRPr="00534807" w:rsidRDefault="00CC2F84" w:rsidP="00534807">
      <w:pPr>
        <w:pStyle w:val="Nagwek4"/>
        <w:spacing w:before="0" w:line="276" w:lineRule="auto"/>
        <w:ind w:left="709" w:firstLine="707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DA6D3A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Elementy wymagające poprawy: </w:t>
      </w:r>
    </w:p>
    <w:p w14:paraId="31886170" w14:textId="77777777" w:rsidR="00DA6D3A" w:rsidRPr="002B17C4" w:rsidRDefault="00CC2F84" w:rsidP="00534807">
      <w:pPr>
        <w:pStyle w:val="Nagwek4"/>
        <w:spacing w:before="0" w:line="276" w:lineRule="auto"/>
        <w:ind w:left="1417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2B17C4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Relacje interpersonalne w grupie </w:t>
      </w:r>
      <w:r w:rsidR="00DA6D3A" w:rsidRPr="002B17C4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rówieśniczej.</w:t>
      </w:r>
    </w:p>
    <w:p w14:paraId="4A8B9347" w14:textId="7B5F0D3A" w:rsidR="00DA6D3A" w:rsidRPr="002B17C4" w:rsidRDefault="00DA6D3A" w:rsidP="00534807">
      <w:pPr>
        <w:pStyle w:val="Nagwek4"/>
        <w:spacing w:before="0" w:line="276" w:lineRule="auto"/>
        <w:ind w:left="1417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2B17C4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Obciążenie uczniów </w:t>
      </w:r>
      <w:r w:rsidR="002B17C4" w:rsidRPr="002B17C4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i nauczycielami obowiązkami.</w:t>
      </w:r>
    </w:p>
    <w:p w14:paraId="61CDCEAD" w14:textId="7980702A" w:rsidR="00CC2F84" w:rsidRPr="00D46D8E" w:rsidRDefault="00AF02FD" w:rsidP="00D46D8E">
      <w:pPr>
        <w:pStyle w:val="Nagwek4"/>
        <w:spacing w:before="0" w:line="276" w:lineRule="auto"/>
        <w:ind w:left="1417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DA6D3A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val="pl-PL"/>
        </w:rPr>
        <w:t xml:space="preserve"> </w:t>
      </w:r>
    </w:p>
    <w:p w14:paraId="6BB9E253" w14:textId="55B63BA3" w:rsidR="00CC2F84" w:rsidRPr="00DA6D3A" w:rsidRDefault="00CC2F84" w:rsidP="00534807">
      <w:pPr>
        <w:pStyle w:val="Default"/>
        <w:spacing w:line="276" w:lineRule="auto"/>
        <w:ind w:left="1418"/>
        <w:rPr>
          <w:rFonts w:ascii="Times New Roman" w:hAnsi="Times New Roman" w:cs="Times New Roman"/>
          <w:b/>
          <w:bCs/>
          <w:color w:val="231F20"/>
        </w:rPr>
      </w:pPr>
      <w:r w:rsidRPr="00DA6D3A">
        <w:rPr>
          <w:rFonts w:ascii="Times New Roman" w:hAnsi="Times New Roman" w:cs="Times New Roman"/>
          <w:b/>
          <w:bCs/>
          <w:color w:val="231F20"/>
        </w:rPr>
        <w:t xml:space="preserve">Problem priorytetowy: </w:t>
      </w:r>
    </w:p>
    <w:p w14:paraId="5F17C9F4" w14:textId="704BACB3" w:rsidR="00DB7944" w:rsidRDefault="00CC2F84" w:rsidP="005958C3">
      <w:pPr>
        <w:pStyle w:val="Default"/>
        <w:spacing w:line="276" w:lineRule="auto"/>
        <w:ind w:left="1418" w:hanging="1418"/>
        <w:rPr>
          <w:sz w:val="16"/>
          <w:szCs w:val="16"/>
        </w:rPr>
      </w:pPr>
      <w:r w:rsidRPr="00DA6D3A">
        <w:rPr>
          <w:rFonts w:ascii="Times New Roman" w:hAnsi="Times New Roman" w:cs="Times New Roman"/>
          <w:color w:val="FF0000"/>
        </w:rPr>
        <w:t xml:space="preserve">                     </w:t>
      </w:r>
      <w:r w:rsidRPr="00DA6D3A">
        <w:rPr>
          <w:rFonts w:ascii="Times New Roman" w:hAnsi="Times New Roman" w:cs="Times New Roman"/>
          <w:color w:val="FF0000"/>
        </w:rPr>
        <w:tab/>
      </w:r>
      <w:r w:rsidR="0024114B" w:rsidRPr="00DA6D3A">
        <w:rPr>
          <w:rFonts w:ascii="Times New Roman" w:hAnsi="Times New Roman" w:cs="Times New Roman"/>
          <w:color w:val="auto"/>
        </w:rPr>
        <w:t>Uczniowie spotykają się</w:t>
      </w:r>
      <w:r w:rsidR="00AF02FD" w:rsidRPr="00DA6D3A">
        <w:rPr>
          <w:rFonts w:ascii="Times New Roman" w:hAnsi="Times New Roman" w:cs="Times New Roman"/>
          <w:color w:val="auto"/>
        </w:rPr>
        <w:t xml:space="preserve"> </w:t>
      </w:r>
      <w:r w:rsidR="0024114B" w:rsidRPr="00DA6D3A">
        <w:rPr>
          <w:rFonts w:ascii="Times New Roman" w:hAnsi="Times New Roman" w:cs="Times New Roman"/>
          <w:color w:val="auto"/>
        </w:rPr>
        <w:t>ze stro</w:t>
      </w:r>
      <w:r w:rsidR="008D486B">
        <w:rPr>
          <w:rFonts w:ascii="Times New Roman" w:hAnsi="Times New Roman" w:cs="Times New Roman"/>
          <w:color w:val="auto"/>
        </w:rPr>
        <w:t>ny koleżanek i kolegów z postawą</w:t>
      </w:r>
      <w:r w:rsidR="0024114B" w:rsidRPr="00DA6D3A">
        <w:rPr>
          <w:rFonts w:ascii="Times New Roman" w:hAnsi="Times New Roman" w:cs="Times New Roman"/>
          <w:color w:val="auto"/>
        </w:rPr>
        <w:t xml:space="preserve"> braku tolerancji oraz agresją słowną.</w:t>
      </w:r>
      <w:r>
        <w:rPr>
          <w:color w:val="FF0000"/>
          <w:sz w:val="23"/>
          <w:szCs w:val="23"/>
        </w:rPr>
        <w:tab/>
      </w:r>
    </w:p>
    <w:p w14:paraId="7EAE272C" w14:textId="7A21D132" w:rsidR="001B5D57" w:rsidRDefault="001B5D57" w:rsidP="001727AC">
      <w:pPr>
        <w:pStyle w:val="Default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291"/>
        <w:tblW w:w="0" w:type="auto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3"/>
        <w:gridCol w:w="1417"/>
        <w:gridCol w:w="5812"/>
        <w:gridCol w:w="5528"/>
      </w:tblGrid>
      <w:tr w:rsidR="008D57E7" w:rsidRPr="00E65365" w14:paraId="526C90C9" w14:textId="77777777" w:rsidTr="001B5D57">
        <w:trPr>
          <w:trHeight w:val="1119"/>
        </w:trPr>
        <w:tc>
          <w:tcPr>
            <w:tcW w:w="1993" w:type="dxa"/>
            <w:vMerge w:val="restart"/>
            <w:tcBorders>
              <w:left w:val="single" w:sz="6" w:space="0" w:color="00A160"/>
            </w:tcBorders>
          </w:tcPr>
          <w:p w14:paraId="56B83A90" w14:textId="77777777" w:rsidR="00DB7944" w:rsidRPr="00534807" w:rsidRDefault="00DB7944" w:rsidP="00094E39">
            <w:pPr>
              <w:pStyle w:val="TableParagraph"/>
              <w:spacing w:before="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74AB7ECD" w14:textId="77777777" w:rsidR="00DB7944" w:rsidRPr="00534807" w:rsidRDefault="00DB7944" w:rsidP="00094E39">
            <w:pPr>
              <w:pStyle w:val="TableParagraph"/>
              <w:ind w:left="3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Badana</w:t>
            </w:r>
            <w:proofErr w:type="spellEnd"/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417" w:type="dxa"/>
            <w:vMerge w:val="restart"/>
          </w:tcPr>
          <w:p w14:paraId="722C6C2A" w14:textId="77777777" w:rsidR="00DB7944" w:rsidRPr="00534807" w:rsidRDefault="00DB7944" w:rsidP="00094E39">
            <w:pPr>
              <w:pStyle w:val="TableParagraph"/>
              <w:spacing w:before="81" w:line="232" w:lineRule="auto"/>
              <w:ind w:left="104" w:right="101" w:hang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Średni</w:t>
            </w:r>
            <w:proofErr w:type="spellEnd"/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odsetek</w:t>
            </w:r>
            <w:proofErr w:type="spellEnd"/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odpowiedzi</w:t>
            </w:r>
            <w:proofErr w:type="spellEnd"/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3480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tak</w:t>
            </w:r>
            <w:proofErr w:type="spellEnd"/>
          </w:p>
        </w:tc>
        <w:tc>
          <w:tcPr>
            <w:tcW w:w="11340" w:type="dxa"/>
            <w:gridSpan w:val="2"/>
            <w:tcBorders>
              <w:top w:val="single" w:sz="6" w:space="0" w:color="00A160"/>
            </w:tcBorders>
          </w:tcPr>
          <w:p w14:paraId="2D3E8477" w14:textId="77777777" w:rsidR="00DB7944" w:rsidRPr="00534807" w:rsidRDefault="00DB7944" w:rsidP="00094E39">
            <w:pPr>
              <w:pStyle w:val="TableParagraph"/>
              <w:spacing w:before="104"/>
              <w:ind w:left="339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Działania dla umacniania zdrowia podejmowane</w:t>
            </w:r>
          </w:p>
        </w:tc>
      </w:tr>
      <w:tr w:rsidR="008D57E7" w:rsidRPr="00534807" w14:paraId="5A745F92" w14:textId="77777777" w:rsidTr="008D57E7">
        <w:trPr>
          <w:trHeight w:val="600"/>
        </w:trPr>
        <w:tc>
          <w:tcPr>
            <w:tcW w:w="1993" w:type="dxa"/>
            <w:vMerge/>
            <w:tcBorders>
              <w:top w:val="nil"/>
              <w:left w:val="single" w:sz="6" w:space="0" w:color="00A160"/>
            </w:tcBorders>
          </w:tcPr>
          <w:p w14:paraId="29FB5AC5" w14:textId="77777777" w:rsidR="00DB7944" w:rsidRPr="00534807" w:rsidRDefault="00DB7944" w:rsidP="00094E3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AD5F2B0" w14:textId="77777777" w:rsidR="00DB7944" w:rsidRPr="00534807" w:rsidRDefault="00DB7944" w:rsidP="00094E3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812" w:type="dxa"/>
          </w:tcPr>
          <w:p w14:paraId="6CCC0979" w14:textId="77777777" w:rsidR="00DB7944" w:rsidRPr="00534807" w:rsidRDefault="00DB7944" w:rsidP="00094E39">
            <w:pPr>
              <w:pStyle w:val="TableParagraph"/>
              <w:spacing w:before="190"/>
              <w:ind w:left="2119" w:right="18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NAJCZĘŚCIEJ</w:t>
            </w:r>
          </w:p>
        </w:tc>
        <w:tc>
          <w:tcPr>
            <w:tcW w:w="5528" w:type="dxa"/>
          </w:tcPr>
          <w:p w14:paraId="6A94685B" w14:textId="77777777" w:rsidR="00DB7944" w:rsidRPr="00534807" w:rsidRDefault="00DB7944" w:rsidP="00F279A5">
            <w:pPr>
              <w:pStyle w:val="TableParagraph"/>
              <w:spacing w:before="190"/>
              <w:ind w:left="433" w:right="1919" w:firstLine="8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NAJRZADZIEJ</w:t>
            </w:r>
          </w:p>
        </w:tc>
      </w:tr>
      <w:tr w:rsidR="008D57E7" w:rsidRPr="00534807" w14:paraId="6621B0A0" w14:textId="77777777" w:rsidTr="008D57E7">
        <w:trPr>
          <w:trHeight w:val="280"/>
        </w:trPr>
        <w:tc>
          <w:tcPr>
            <w:tcW w:w="1993" w:type="dxa"/>
          </w:tcPr>
          <w:p w14:paraId="3D834F30" w14:textId="77777777" w:rsidR="00DB7944" w:rsidRPr="00534807" w:rsidRDefault="00DB7944" w:rsidP="00094E39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181B488" w14:textId="77777777" w:rsidR="00DB7944" w:rsidRPr="00534807" w:rsidRDefault="00DB7944" w:rsidP="00094E39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17F7CC48" w14:textId="77777777" w:rsidR="00DB7944" w:rsidRPr="00534807" w:rsidRDefault="00DB7944" w:rsidP="00094E39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186497D6" w14:textId="77777777" w:rsidR="00DB7944" w:rsidRPr="00534807" w:rsidRDefault="00DB7944" w:rsidP="00094E39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</w:tr>
      <w:tr w:rsidR="008D57E7" w:rsidRPr="00E65365" w14:paraId="281675C0" w14:textId="77777777" w:rsidTr="008D57E7">
        <w:trPr>
          <w:trHeight w:val="1000"/>
        </w:trPr>
        <w:tc>
          <w:tcPr>
            <w:tcW w:w="1993" w:type="dxa"/>
          </w:tcPr>
          <w:p w14:paraId="3581D9B2" w14:textId="72ABBECB" w:rsidR="00DB7944" w:rsidRPr="00EE3CBC" w:rsidRDefault="00DB7944" w:rsidP="00EE3CBC">
            <w:pPr>
              <w:pStyle w:val="TableParagraph"/>
              <w:spacing w:before="156"/>
              <w:ind w:left="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E3CB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Uczniowie </w:t>
            </w:r>
            <w:r w:rsidR="00EE3CBC" w:rsidRPr="00EE3CB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br/>
            </w:r>
            <w:r w:rsidRPr="00EE3CBC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Liczba zbadanych: </w:t>
            </w:r>
            <w:r w:rsidR="00B16DA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13</w:t>
            </w:r>
            <w:r w:rsidR="00E1291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3</w:t>
            </w:r>
          </w:p>
        </w:tc>
        <w:tc>
          <w:tcPr>
            <w:tcW w:w="1417" w:type="dxa"/>
            <w:vAlign w:val="center"/>
          </w:tcPr>
          <w:p w14:paraId="518946E6" w14:textId="77777777" w:rsidR="00DB7944" w:rsidRPr="00EE3CBC" w:rsidRDefault="00DB7944" w:rsidP="00094E3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E3C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78,9 %</w:t>
            </w:r>
          </w:p>
          <w:p w14:paraId="1A71B91A" w14:textId="77777777" w:rsidR="00DB7944" w:rsidRPr="00EE3CBC" w:rsidRDefault="00DB7944" w:rsidP="00094E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E3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 pkt</w:t>
            </w:r>
          </w:p>
          <w:p w14:paraId="17D6E23B" w14:textId="77777777" w:rsidR="00DB7944" w:rsidRPr="00EE3CBC" w:rsidRDefault="00DB7944" w:rsidP="00094E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812" w:type="dxa"/>
          </w:tcPr>
          <w:p w14:paraId="516464B2" w14:textId="77777777" w:rsidR="00A97402" w:rsidRPr="00534807" w:rsidRDefault="0024114B" w:rsidP="002411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</w:t>
            </w:r>
          </w:p>
          <w:p w14:paraId="7E9C9319" w14:textId="0C41FE97" w:rsidR="00A97402" w:rsidRPr="00534807" w:rsidRDefault="00C165C9" w:rsidP="002411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</w:t>
            </w:r>
            <w:r w:rsidR="00A97402" w:rsidRPr="005348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Uczniowie</w:t>
            </w:r>
            <w:r w:rsidR="00A97402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starają się: </w:t>
            </w:r>
          </w:p>
          <w:p w14:paraId="29B1A55C" w14:textId="2EBB2837" w:rsidR="00DB7944" w:rsidRPr="00534807" w:rsidRDefault="00A97402" w:rsidP="002411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- </w:t>
            </w:r>
            <w:r w:rsidR="00DB7944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być bardziej aktywn</w:t>
            </w:r>
            <w:r w:rsidR="00E1499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fizycznie,</w:t>
            </w:r>
          </w:p>
          <w:p w14:paraId="1F218F8B" w14:textId="6F9B6BCA" w:rsidR="00DB7944" w:rsidRPr="00534807" w:rsidRDefault="00DB7944" w:rsidP="00E1499E">
            <w:pPr>
              <w:pStyle w:val="TableParagraph"/>
              <w:ind w:left="171" w:hanging="17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="0024114B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97402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bardziej dbać</w:t>
            </w: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 higienę osobistą (np. czyszczę zęby </w:t>
            </w:r>
            <w:r w:rsidR="00E1499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  </w:t>
            </w: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 najmniej 2 razy dziennie, często myję ręce).</w:t>
            </w:r>
          </w:p>
          <w:p w14:paraId="123D7018" w14:textId="77777777" w:rsidR="008D57E7" w:rsidRDefault="00A97402" w:rsidP="00094E39">
            <w:pPr>
              <w:pStyle w:val="TableParagraph"/>
              <w:ind w:left="15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DB7944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ciągu dnia znajdować czas na odpoczynek, </w:t>
            </w:r>
          </w:p>
          <w:p w14:paraId="658C8828" w14:textId="431A2533" w:rsidR="00DB7944" w:rsidRPr="00534807" w:rsidRDefault="008D57E7" w:rsidP="00AF40AE">
            <w:pPr>
              <w:pStyle w:val="TableParagraph"/>
              <w:ind w:left="15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="00CE5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przyjemne zajęcia (np. zabawa</w:t>
            </w:r>
            <w:r w:rsidR="00DB7944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hobby).</w:t>
            </w:r>
          </w:p>
          <w:p w14:paraId="5B505D5E" w14:textId="6879B742" w:rsidR="00DB7944" w:rsidRPr="00534807" w:rsidRDefault="00A97402" w:rsidP="00094E39">
            <w:pPr>
              <w:pStyle w:val="TableParagraph"/>
              <w:ind w:left="15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rozwiązać pokojowo nieporozumienia z kolegami,</w:t>
            </w:r>
          </w:p>
          <w:p w14:paraId="016A9763" w14:textId="77777777" w:rsidR="00A97402" w:rsidRDefault="00A97402" w:rsidP="00534807">
            <w:pPr>
              <w:pStyle w:val="TableParagraph"/>
              <w:ind w:left="15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DB7944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myśleć o sobie pozytywnie.</w:t>
            </w:r>
          </w:p>
          <w:p w14:paraId="351ABC23" w14:textId="340365F1" w:rsidR="00534807" w:rsidRPr="00534807" w:rsidRDefault="00534807" w:rsidP="00534807">
            <w:pPr>
              <w:pStyle w:val="TableParagraph"/>
              <w:ind w:left="15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13175C3C" w14:textId="77777777" w:rsidR="00954F34" w:rsidRPr="00534807" w:rsidRDefault="00954F34" w:rsidP="00094E39">
            <w:pPr>
              <w:pStyle w:val="TableParagraph"/>
              <w:ind w:left="286" w:hanging="4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23A3567" w14:textId="7C1B849F" w:rsidR="00954F34" w:rsidRPr="00534807" w:rsidRDefault="00954F34" w:rsidP="00094E39">
            <w:pPr>
              <w:pStyle w:val="TableParagraph"/>
              <w:ind w:left="286" w:hanging="4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Uczniowie</w:t>
            </w: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rzadko zwracają uwagę na:</w:t>
            </w:r>
          </w:p>
          <w:p w14:paraId="5DB04E26" w14:textId="123F0B59" w:rsidR="00DB7944" w:rsidRPr="00534807" w:rsidRDefault="00954F34" w:rsidP="00094E39">
            <w:pPr>
              <w:pStyle w:val="TableParagraph"/>
              <w:ind w:left="286" w:hanging="4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prawidłowe odżywianie,</w:t>
            </w:r>
          </w:p>
          <w:p w14:paraId="36397BD8" w14:textId="77777777" w:rsidR="00954F34" w:rsidRPr="00534807" w:rsidRDefault="00954F34" w:rsidP="00094E39">
            <w:pPr>
              <w:pStyle w:val="TableParagraph"/>
              <w:ind w:left="286" w:hanging="4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ograniczanie</w:t>
            </w:r>
            <w:r w:rsidR="00DB7944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czas</w:t>
            </w: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="00DB7944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spędzanego</w:t>
            </w:r>
            <w:r w:rsidR="00DB7944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przy komputerze, </w:t>
            </w:r>
          </w:p>
          <w:p w14:paraId="4FB2F3ED" w14:textId="78DAB276" w:rsidR="00DB7944" w:rsidRPr="00534807" w:rsidRDefault="00954F34" w:rsidP="00094E39">
            <w:pPr>
              <w:pStyle w:val="TableParagraph"/>
              <w:ind w:left="286" w:hanging="4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="00DB7944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tablecie, smartfonie, na oglądaniu telewizji.</w:t>
            </w:r>
          </w:p>
          <w:p w14:paraId="1F44A90F" w14:textId="77777777" w:rsidR="00DB7944" w:rsidRPr="00534807" w:rsidRDefault="00DB7944" w:rsidP="00094E39">
            <w:pPr>
              <w:pStyle w:val="TableParagraph"/>
              <w:ind w:firstLine="2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D57E7" w:rsidRPr="00E65365" w14:paraId="1E87DA42" w14:textId="77777777" w:rsidTr="008D57E7">
        <w:trPr>
          <w:trHeight w:val="1000"/>
        </w:trPr>
        <w:tc>
          <w:tcPr>
            <w:tcW w:w="1993" w:type="dxa"/>
          </w:tcPr>
          <w:p w14:paraId="00AFFD4D" w14:textId="1208C4D0" w:rsidR="00DB7944" w:rsidRPr="00534807" w:rsidRDefault="00DB7944" w:rsidP="008D57E7">
            <w:pPr>
              <w:pStyle w:val="TableParagraph"/>
              <w:spacing w:before="15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Nauczyciele</w:t>
            </w:r>
            <w:proofErr w:type="spellEnd"/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Liczba</w:t>
            </w:r>
            <w:proofErr w:type="spellEnd"/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zbadanych</w:t>
            </w:r>
            <w:proofErr w:type="spellEnd"/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: </w:t>
            </w:r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14:paraId="7A952F70" w14:textId="77777777" w:rsidR="00DB7944" w:rsidRPr="00534807" w:rsidRDefault="00DB7944" w:rsidP="00094E3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80,7 %</w:t>
            </w:r>
          </w:p>
          <w:p w14:paraId="4849CBEE" w14:textId="77777777" w:rsidR="00DB7944" w:rsidRPr="00534807" w:rsidRDefault="00DB7944" w:rsidP="00094E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</w:rPr>
              <w:t>4pkt</w:t>
            </w:r>
          </w:p>
          <w:p w14:paraId="52215296" w14:textId="77777777" w:rsidR="00DB7944" w:rsidRPr="00534807" w:rsidRDefault="00DB7944" w:rsidP="00094E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AD0B0F5" w14:textId="77777777" w:rsidR="00C165C9" w:rsidRPr="00534807" w:rsidRDefault="00C165C9" w:rsidP="00094E39">
            <w:pPr>
              <w:ind w:left="151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</w:p>
          <w:p w14:paraId="1321997F" w14:textId="77EBD58C" w:rsidR="00C165C9" w:rsidRPr="00534807" w:rsidRDefault="00C165C9" w:rsidP="00094E39">
            <w:pPr>
              <w:ind w:left="151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Nauczyciele</w:t>
            </w: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zwracają większą uwagę na:</w:t>
            </w:r>
          </w:p>
          <w:p w14:paraId="28CB36B0" w14:textId="77777777" w:rsidR="00C165C9" w:rsidRPr="00534807" w:rsidRDefault="00C165C9" w:rsidP="00094E39">
            <w:pPr>
              <w:ind w:left="151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- prawidłowe odżywianie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(np. jem codziennie śniadanie, </w:t>
            </w: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</w:t>
            </w:r>
          </w:p>
          <w:p w14:paraId="47A261FA" w14:textId="77777777" w:rsidR="00C165C9" w:rsidRPr="00534807" w:rsidRDefault="00C165C9" w:rsidP="00094E39">
            <w:pPr>
              <w:ind w:left="151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owoce i warzywa, piję więcej mleka lub kefiru/jogurtu, </w:t>
            </w:r>
          </w:p>
          <w:p w14:paraId="636A1843" w14:textId="72DE6445" w:rsidR="00DB7944" w:rsidRPr="00534807" w:rsidRDefault="00C165C9" w:rsidP="00094E39">
            <w:pPr>
              <w:ind w:left="15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ograniczam słodycze, tłuszcz, sól).</w:t>
            </w:r>
          </w:p>
          <w:p w14:paraId="78319F06" w14:textId="3047492E" w:rsidR="00DB7944" w:rsidRPr="00534807" w:rsidRDefault="00900152" w:rsidP="00C165C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  <w:r w:rsidR="00C165C9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- 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utrzymywanie dobrych relacji z bliskimi osobami </w:t>
            </w:r>
            <w:r w:rsidR="00E1499E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br/>
              <w:t xml:space="preserve">    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(np. rodziną, znajomymi).</w:t>
            </w:r>
          </w:p>
          <w:p w14:paraId="31C6DF6F" w14:textId="77777777" w:rsidR="00C165C9" w:rsidRPr="00534807" w:rsidRDefault="00C165C9" w:rsidP="00C165C9">
            <w:pPr>
              <w:ind w:left="151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- szukanie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pozytywów zarówno w sobie, jak i w innych </w:t>
            </w:r>
          </w:p>
          <w:p w14:paraId="5CF50945" w14:textId="77777777" w:rsidR="008D57E7" w:rsidRDefault="00C165C9" w:rsidP="00C165C9">
            <w:pPr>
              <w:ind w:left="151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ludziach (np. w uczniach, współpracownikach, </w:t>
            </w:r>
            <w:r w:rsidR="008D57E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</w:p>
          <w:p w14:paraId="1FDBDAD7" w14:textId="0BEF09C2" w:rsidR="00DB7944" w:rsidRPr="00534807" w:rsidRDefault="008D57E7" w:rsidP="008D57E7">
            <w:pPr>
              <w:ind w:left="151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rodzinie, znajomych).</w:t>
            </w:r>
          </w:p>
          <w:p w14:paraId="50672034" w14:textId="77777777" w:rsidR="00DB7944" w:rsidRPr="00534807" w:rsidRDefault="00DB7944" w:rsidP="00094E39">
            <w:pPr>
              <w:ind w:firstLine="15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78FD6222" w14:textId="77777777" w:rsidR="00954F34" w:rsidRPr="00534807" w:rsidRDefault="00954F34" w:rsidP="00094E39">
            <w:pPr>
              <w:ind w:left="286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</w:pPr>
          </w:p>
          <w:p w14:paraId="593BBA6D" w14:textId="77777777" w:rsidR="00534807" w:rsidRDefault="00954F34" w:rsidP="00954F34">
            <w:pPr>
              <w:ind w:left="286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Nauczyciele</w:t>
            </w: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rzadko zwracają</w:t>
            </w:r>
            <w:r w:rsidR="00F30F0D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uwagę na</w:t>
            </w: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:</w:t>
            </w: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br/>
              <w:t>-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systematyczne wykonywanie samobadania (np. </w:t>
            </w:r>
          </w:p>
          <w:p w14:paraId="1BEB9D94" w14:textId="77777777" w:rsidR="00534807" w:rsidRDefault="00534807" w:rsidP="00534807">
            <w:pPr>
              <w:ind w:left="292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masy ciała, ciśnienia tętniczego, kobiety – piersi;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                            </w:t>
            </w:r>
          </w:p>
          <w:p w14:paraId="1F4B4A47" w14:textId="79646BDF" w:rsidR="00DB7944" w:rsidRPr="00534807" w:rsidRDefault="00534807" w:rsidP="00534807">
            <w:pPr>
              <w:ind w:left="292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mężczyźni – </w:t>
            </w:r>
            <w:r w:rsidR="007651DE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jąder),</w:t>
            </w:r>
          </w:p>
          <w:p w14:paraId="113BD3CD" w14:textId="77777777" w:rsidR="007651DE" w:rsidRPr="00534807" w:rsidRDefault="007651DE" w:rsidP="00094E39">
            <w:pPr>
              <w:ind w:left="286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- znajdowanie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częściej czas</w:t>
            </w: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u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na relaks/odpoczynek </w:t>
            </w: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</w:t>
            </w:r>
          </w:p>
          <w:p w14:paraId="266D420A" w14:textId="7F36B108" w:rsidR="00DB7944" w:rsidRPr="00534807" w:rsidRDefault="007651DE" w:rsidP="00094E39">
            <w:pPr>
              <w:ind w:left="28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(np.</w:t>
            </w:r>
            <w:r w:rsidR="008D57E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„</w:t>
            </w:r>
            <w:proofErr w:type="spellStart"/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wyluz</w:t>
            </w: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owuję</w:t>
            </w:r>
            <w:proofErr w:type="spellEnd"/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” się, robię to, co lubię),</w:t>
            </w:r>
          </w:p>
          <w:p w14:paraId="488B2E9B" w14:textId="7D42FBA8" w:rsidR="00DB7944" w:rsidRPr="00534807" w:rsidRDefault="00DB7944" w:rsidP="00094E39">
            <w:pPr>
              <w:ind w:left="396" w:hanging="39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</w:t>
            </w:r>
            <w:r w:rsidR="007651DE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rozwijanie</w:t>
            </w: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sobie umiejętności radzenia sobie ze stresem, napięciami.</w:t>
            </w:r>
          </w:p>
        </w:tc>
      </w:tr>
      <w:tr w:rsidR="008D57E7" w:rsidRPr="00E65365" w14:paraId="64500840" w14:textId="77777777" w:rsidTr="008D57E7">
        <w:trPr>
          <w:trHeight w:val="1200"/>
        </w:trPr>
        <w:tc>
          <w:tcPr>
            <w:tcW w:w="1993" w:type="dxa"/>
          </w:tcPr>
          <w:p w14:paraId="5CCCE9AC" w14:textId="6CB6E425" w:rsidR="00DB7944" w:rsidRPr="00534807" w:rsidRDefault="00DB7944" w:rsidP="00EE3CBC">
            <w:pPr>
              <w:pStyle w:val="TableParagraph"/>
              <w:tabs>
                <w:tab w:val="left" w:pos="1993"/>
              </w:tabs>
              <w:spacing w:before="145" w:line="237" w:lineRule="auto"/>
              <w:ind w:left="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Pracownicy niepedagogiczni </w:t>
            </w:r>
            <w:r w:rsid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br/>
            </w: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Liczba zbadanych:</w:t>
            </w:r>
            <w:r w:rsidRPr="00534807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="00EE3CB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pl-PL"/>
              </w:rPr>
              <w:br/>
            </w:r>
            <w:r w:rsidR="00E1291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15</w:t>
            </w:r>
          </w:p>
        </w:tc>
        <w:tc>
          <w:tcPr>
            <w:tcW w:w="1417" w:type="dxa"/>
            <w:vAlign w:val="center"/>
          </w:tcPr>
          <w:p w14:paraId="3C2D4134" w14:textId="77777777" w:rsidR="00DB7944" w:rsidRPr="00534807" w:rsidRDefault="00DB7944" w:rsidP="00094E3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83 %</w:t>
            </w:r>
          </w:p>
          <w:p w14:paraId="2F2B39F0" w14:textId="77777777" w:rsidR="00DB7944" w:rsidRPr="00534807" w:rsidRDefault="00DB7944" w:rsidP="00094E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 pkt</w:t>
            </w:r>
          </w:p>
          <w:p w14:paraId="285A820F" w14:textId="77777777" w:rsidR="00DB7944" w:rsidRPr="00534807" w:rsidRDefault="00DB7944" w:rsidP="00094E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33C3312" w14:textId="77777777" w:rsidR="00DB7944" w:rsidRPr="00534807" w:rsidRDefault="00DB7944" w:rsidP="00094E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812" w:type="dxa"/>
          </w:tcPr>
          <w:p w14:paraId="6ACB0037" w14:textId="77777777" w:rsidR="00534807" w:rsidRDefault="00534807" w:rsidP="005348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660FC2E" w14:textId="08D422EA" w:rsidR="00C165C9" w:rsidRPr="00534807" w:rsidRDefault="00534807" w:rsidP="005348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="00C165C9" w:rsidRPr="005348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Pracownicy niepedagogiczni</w:t>
            </w:r>
            <w:r w:rsidR="00C165C9"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starają się:</w:t>
            </w:r>
          </w:p>
          <w:p w14:paraId="2780072B" w14:textId="7B0CA8DB" w:rsidR="00DB7944" w:rsidRPr="00534807" w:rsidRDefault="00C165C9" w:rsidP="00094E39">
            <w:pPr>
              <w:pStyle w:val="TableParagraph"/>
              <w:ind w:left="15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być bardziej aktywni fizycznie,</w:t>
            </w:r>
          </w:p>
          <w:p w14:paraId="21608BB4" w14:textId="77777777" w:rsidR="001727AC" w:rsidRPr="00534807" w:rsidRDefault="00C165C9" w:rsidP="00094E39">
            <w:pPr>
              <w:ind w:left="151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- </w:t>
            </w:r>
            <w:r w:rsidR="001727AC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zwracać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więks</w:t>
            </w:r>
            <w:r w:rsidR="001727AC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zą uwagę na to, jak się odżywiają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(np. jem </w:t>
            </w:r>
            <w:r w:rsidR="001727AC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</w:p>
          <w:p w14:paraId="70327757" w14:textId="77777777" w:rsidR="008D57E7" w:rsidRDefault="001727AC" w:rsidP="00094E39">
            <w:pPr>
              <w:ind w:left="151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codziennie śniadanie, owoce i warzywa, piję więcej </w:t>
            </w:r>
          </w:p>
          <w:p w14:paraId="5C7376F2" w14:textId="77777777" w:rsidR="008D57E7" w:rsidRDefault="008D57E7" w:rsidP="008D57E7">
            <w:pPr>
              <w:ind w:left="151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mleka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l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ub kefiru/jogurtu, ogr</w:t>
            </w:r>
            <w:r w:rsidR="001727AC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aniczam słodycze, tłuszcz, </w:t>
            </w:r>
          </w:p>
          <w:p w14:paraId="759FB6FD" w14:textId="277EF0FB" w:rsidR="00DB7944" w:rsidRPr="00534807" w:rsidRDefault="008D57E7" w:rsidP="008D57E7">
            <w:pPr>
              <w:ind w:left="151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  <w:r w:rsidR="001727AC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sól),</w:t>
            </w:r>
          </w:p>
          <w:p w14:paraId="0E5431BE" w14:textId="77777777" w:rsidR="000E6098" w:rsidRPr="00534807" w:rsidRDefault="000E6098" w:rsidP="00094E39">
            <w:pPr>
              <w:ind w:left="171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- zwracać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większą uwagę na systematyczne wykonywanie   </w:t>
            </w:r>
          </w:p>
          <w:p w14:paraId="0B3BF4DC" w14:textId="7975E26B" w:rsidR="00DB7944" w:rsidRPr="00534807" w:rsidRDefault="00DB7944" w:rsidP="00534807">
            <w:pPr>
              <w:ind w:left="291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samobadania (np. masy ciała, </w:t>
            </w:r>
            <w:r w:rsidR="008D57E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ciśnienia tętniczego, kobiety </w:t>
            </w:r>
            <w:r w:rsid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- </w:t>
            </w: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piersi; </w:t>
            </w:r>
            <w:r w:rsid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mężczyźni -</w:t>
            </w:r>
            <w:r w:rsidR="00900152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jąder),</w:t>
            </w:r>
          </w:p>
          <w:p w14:paraId="162D5399" w14:textId="37178B5A" w:rsidR="00DB7944" w:rsidRPr="008D57E7" w:rsidRDefault="00DB7944" w:rsidP="00094E39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  </w:t>
            </w:r>
            <w:r w:rsidR="000E6098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- utrzymywać</w:t>
            </w: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dobr</w:t>
            </w:r>
            <w:r w:rsidR="000E6098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e relacje</w:t>
            </w: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z bliskimi osobami </w:t>
            </w:r>
            <w:r w:rsidR="00E1499E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br/>
              <w:t xml:space="preserve">     </w:t>
            </w: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(np. rodziną, </w:t>
            </w:r>
            <w:r w:rsidR="000E6098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znajomymi),</w:t>
            </w:r>
          </w:p>
          <w:p w14:paraId="0C78E7FF" w14:textId="77777777" w:rsidR="00534807" w:rsidRDefault="000E6098" w:rsidP="00094E39">
            <w:pPr>
              <w:ind w:left="151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- zwracać do innych ludzi o pomoc, gdy mają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jakiś trudny </w:t>
            </w:r>
            <w:r w:rsid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</w:p>
          <w:p w14:paraId="63ECC67B" w14:textId="090B68B7" w:rsidR="00DB7944" w:rsidRPr="00534807" w:rsidRDefault="00534807" w:rsidP="00534807">
            <w:pPr>
              <w:ind w:left="151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problem </w:t>
            </w:r>
            <w:r w:rsidR="000E6098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do rozwiązania,</w:t>
            </w:r>
          </w:p>
          <w:p w14:paraId="15BCEE54" w14:textId="77777777" w:rsidR="00534807" w:rsidRDefault="000E6098" w:rsidP="000E6098">
            <w:pPr>
              <w:ind w:left="151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- 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szukać pozytywów zarówno w sobie, jak</w:t>
            </w: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i w innych </w:t>
            </w:r>
            <w:r w:rsid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</w:p>
          <w:p w14:paraId="641D91F6" w14:textId="77777777" w:rsidR="00900152" w:rsidRDefault="00534807" w:rsidP="00534807">
            <w:pPr>
              <w:ind w:left="151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ludziach (np. w uczniach, współpracownikach, rodzinie, </w:t>
            </w:r>
            <w:r w:rsidR="00900152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</w:p>
          <w:p w14:paraId="1CDB03F3" w14:textId="7CE267CB" w:rsidR="00DB7944" w:rsidRPr="00534807" w:rsidRDefault="00900152" w:rsidP="00534807">
            <w:pPr>
              <w:ind w:left="151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znajomych).</w:t>
            </w:r>
          </w:p>
          <w:p w14:paraId="193347A3" w14:textId="77777777" w:rsidR="00DB7944" w:rsidRPr="00534807" w:rsidRDefault="00DB7944" w:rsidP="00094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</w:tcPr>
          <w:p w14:paraId="1C80F19B" w14:textId="77777777" w:rsidR="00F30F0D" w:rsidRPr="00534807" w:rsidRDefault="00F30F0D" w:rsidP="00094E39">
            <w:pPr>
              <w:pStyle w:val="TableParagraph"/>
              <w:ind w:left="286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</w:p>
          <w:p w14:paraId="4D4C11E5" w14:textId="77777777" w:rsidR="00534807" w:rsidRDefault="00F30F0D" w:rsidP="00F30F0D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  </w:t>
            </w:r>
            <w:r w:rsidRPr="0053480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Pracownicy niepedagogiczni</w:t>
            </w: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rzadko zwracają </w:t>
            </w:r>
            <w:r w:rsid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  </w:t>
            </w:r>
          </w:p>
          <w:p w14:paraId="19C17E89" w14:textId="79506BAC" w:rsidR="00F30F0D" w:rsidRPr="00534807" w:rsidRDefault="00534807" w:rsidP="00F30F0D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  </w:t>
            </w:r>
            <w:r w:rsidR="00F30F0D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uwagę na:</w:t>
            </w:r>
          </w:p>
          <w:p w14:paraId="2BF9798C" w14:textId="6075C039" w:rsidR="00F30F0D" w:rsidRPr="00534807" w:rsidRDefault="00F30F0D" w:rsidP="00F30F0D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  </w:t>
            </w:r>
            <w:r w:rsidR="00CE5AD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- wyeliminowanie </w:t>
            </w: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zachowań ryzykownych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dla </w:t>
            </w:r>
          </w:p>
          <w:p w14:paraId="4FAB4DF9" w14:textId="3C9AFE5E" w:rsidR="00F30F0D" w:rsidRPr="00534807" w:rsidRDefault="00F30F0D" w:rsidP="00094E39">
            <w:pPr>
              <w:pStyle w:val="TableParagraph"/>
              <w:ind w:left="286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zdrowia, np. rzuciłam/-em palenie, nie nadużywam </w:t>
            </w:r>
          </w:p>
          <w:p w14:paraId="1D3F9342" w14:textId="77777777" w:rsidR="00534807" w:rsidRDefault="00F30F0D" w:rsidP="00094E39">
            <w:pPr>
              <w:pStyle w:val="TableParagraph"/>
              <w:ind w:left="286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alkoholu, lub podję</w:t>
            </w: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łam/-jąłem próby w tym </w:t>
            </w:r>
            <w:r w:rsid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</w:t>
            </w:r>
          </w:p>
          <w:p w14:paraId="5F500132" w14:textId="60C9B2D4" w:rsidR="00DB7944" w:rsidRPr="00534807" w:rsidRDefault="00534807" w:rsidP="00094E39">
            <w:pPr>
              <w:pStyle w:val="TableParagraph"/>
              <w:ind w:left="286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</w:t>
            </w:r>
            <w:r w:rsidR="00F30F0D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kierunku,</w:t>
            </w:r>
          </w:p>
          <w:p w14:paraId="78D7A81B" w14:textId="77777777" w:rsidR="00F30F0D" w:rsidRPr="00534807" w:rsidRDefault="00F30F0D" w:rsidP="00F30F0D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  - znajdowanie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częściej czas</w:t>
            </w: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u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na relaks/odpoczynek </w:t>
            </w: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</w:t>
            </w:r>
          </w:p>
          <w:p w14:paraId="1B4AB1DC" w14:textId="34DE500C" w:rsidR="00DB7944" w:rsidRPr="00534807" w:rsidRDefault="00F30F0D" w:rsidP="00F30F0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     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(np.</w:t>
            </w:r>
            <w:r w:rsid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</w:t>
            </w:r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„</w:t>
            </w:r>
            <w:proofErr w:type="spellStart"/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wyluzowuję</w:t>
            </w:r>
            <w:proofErr w:type="spellEnd"/>
            <w:r w:rsidR="00DB7944" w:rsidRPr="00534807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” się, robię to, co lubię).</w:t>
            </w:r>
          </w:p>
          <w:p w14:paraId="1B95FE78" w14:textId="77777777" w:rsidR="00DB7944" w:rsidRPr="00534807" w:rsidRDefault="00DB7944" w:rsidP="00094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D57E7" w:rsidRPr="00534807" w14:paraId="31270EC0" w14:textId="77777777" w:rsidTr="008D57E7">
        <w:trPr>
          <w:trHeight w:val="740"/>
        </w:trPr>
        <w:tc>
          <w:tcPr>
            <w:tcW w:w="1993" w:type="dxa"/>
          </w:tcPr>
          <w:p w14:paraId="6D59641A" w14:textId="18E02C3A" w:rsidR="00DB7944" w:rsidRPr="00534807" w:rsidRDefault="00DB7944" w:rsidP="001727AC">
            <w:pPr>
              <w:pStyle w:val="TableParagraph"/>
              <w:spacing w:before="35" w:line="232" w:lineRule="auto"/>
              <w:ind w:left="75" w:right="48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Średni odsetek odpowiedzi </w:t>
            </w:r>
            <w:r w:rsidR="001727AC" w:rsidRPr="0053480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val="pl-PL"/>
              </w:rPr>
              <w:t xml:space="preserve">tak </w:t>
            </w:r>
            <w:r w:rsidR="001727AC"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 xml:space="preserve">dla </w:t>
            </w:r>
            <w:r w:rsidRPr="005348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l-PL"/>
              </w:rPr>
              <w:t>trzech grup</w:t>
            </w:r>
          </w:p>
        </w:tc>
        <w:tc>
          <w:tcPr>
            <w:tcW w:w="1417" w:type="dxa"/>
            <w:vAlign w:val="center"/>
          </w:tcPr>
          <w:p w14:paraId="19622605" w14:textId="77777777" w:rsidR="00DB7944" w:rsidRPr="00534807" w:rsidRDefault="00DB7944" w:rsidP="00094E3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81,2 %</w:t>
            </w:r>
          </w:p>
          <w:p w14:paraId="655948EF" w14:textId="77777777" w:rsidR="00DB7944" w:rsidRPr="00534807" w:rsidRDefault="00DB7944" w:rsidP="00094E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48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 pkt</w:t>
            </w:r>
          </w:p>
          <w:p w14:paraId="2D4FDEBA" w14:textId="77777777" w:rsidR="00DB7944" w:rsidRPr="00534807" w:rsidRDefault="00DB7944" w:rsidP="00094E3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1340" w:type="dxa"/>
            <w:gridSpan w:val="2"/>
            <w:tcBorders>
              <w:top w:val="single" w:sz="6" w:space="0" w:color="00A160"/>
              <w:bottom w:val="nil"/>
              <w:right w:val="nil"/>
            </w:tcBorders>
          </w:tcPr>
          <w:p w14:paraId="633D3AC7" w14:textId="77777777" w:rsidR="00DB7944" w:rsidRDefault="00DB7944" w:rsidP="00094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F04E1B9" w14:textId="77777777" w:rsidR="00900152" w:rsidRDefault="00900152" w:rsidP="00094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9545298" w14:textId="77777777" w:rsidR="00900152" w:rsidRDefault="00900152" w:rsidP="00094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2F169A2" w14:textId="77777777" w:rsidR="00900152" w:rsidRDefault="00900152" w:rsidP="00094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C20609B" w14:textId="77777777" w:rsidR="00900152" w:rsidRPr="00534807" w:rsidRDefault="00900152" w:rsidP="00094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061C429A" w14:textId="77777777" w:rsidR="00DB7944" w:rsidRDefault="00DB7944" w:rsidP="00DB7944">
      <w:pPr>
        <w:pStyle w:val="Default"/>
        <w:ind w:left="1418" w:hanging="1418"/>
        <w:rPr>
          <w:rFonts w:ascii="Times New Roman" w:hAnsi="Times New Roman" w:cs="Times New Roman"/>
        </w:rPr>
      </w:pPr>
    </w:p>
    <w:p w14:paraId="5C4BD48A" w14:textId="77777777" w:rsidR="005958C3" w:rsidRDefault="005958C3" w:rsidP="005958C3">
      <w:pPr>
        <w:pStyle w:val="Default"/>
        <w:tabs>
          <w:tab w:val="left" w:pos="1440"/>
        </w:tabs>
        <w:ind w:left="1418" w:hanging="1418"/>
        <w:rPr>
          <w:rFonts w:ascii="Times New Roman" w:hAnsi="Times New Roman" w:cs="Times New Roman"/>
        </w:rPr>
      </w:pPr>
    </w:p>
    <w:p w14:paraId="46E55A6B" w14:textId="2D0963F1" w:rsidR="005958C3" w:rsidRPr="00900152" w:rsidRDefault="005958C3" w:rsidP="005958C3">
      <w:pPr>
        <w:pStyle w:val="Default"/>
        <w:tabs>
          <w:tab w:val="left" w:pos="1440"/>
        </w:tabs>
        <w:ind w:left="1418" w:hanging="1418"/>
        <w:rPr>
          <w:rFonts w:ascii="Times New Roman" w:hAnsi="Times New Roman" w:cs="Times New Roman"/>
        </w:rPr>
      </w:pPr>
      <w:r w:rsidRPr="00900152">
        <w:rPr>
          <w:rFonts w:ascii="Times New Roman" w:hAnsi="Times New Roman" w:cs="Times New Roman"/>
        </w:rPr>
        <w:t xml:space="preserve">Podejmowanie działań </w:t>
      </w:r>
      <w:r>
        <w:rPr>
          <w:rFonts w:ascii="Times New Roman" w:hAnsi="Times New Roman" w:cs="Times New Roman"/>
        </w:rPr>
        <w:t xml:space="preserve">dla umacniania zdrowia (część F </w:t>
      </w:r>
      <w:r w:rsidRPr="00900152">
        <w:rPr>
          <w:rFonts w:ascii="Times New Roman" w:hAnsi="Times New Roman" w:cs="Times New Roman"/>
        </w:rPr>
        <w:t>ankiety)</w:t>
      </w:r>
    </w:p>
    <w:p w14:paraId="67CAA57E" w14:textId="77777777" w:rsidR="005958C3" w:rsidRPr="00900152" w:rsidRDefault="005958C3" w:rsidP="005958C3">
      <w:pPr>
        <w:pStyle w:val="Default"/>
        <w:tabs>
          <w:tab w:val="left" w:pos="1440"/>
        </w:tabs>
        <w:ind w:left="1418" w:hanging="1418"/>
        <w:rPr>
          <w:rFonts w:ascii="Times New Roman" w:hAnsi="Times New Roman" w:cs="Times New Roman"/>
        </w:rPr>
      </w:pPr>
    </w:p>
    <w:p w14:paraId="643BBED1" w14:textId="77777777" w:rsidR="005958C3" w:rsidRPr="00AF40AE" w:rsidRDefault="005958C3" w:rsidP="005958C3">
      <w:pPr>
        <w:pStyle w:val="Default"/>
        <w:tabs>
          <w:tab w:val="left" w:pos="1440"/>
        </w:tabs>
        <w:ind w:left="1418"/>
        <w:rPr>
          <w:rFonts w:ascii="Times New Roman" w:hAnsi="Times New Roman" w:cs="Times New Roman"/>
          <w:b/>
        </w:rPr>
      </w:pPr>
      <w:r w:rsidRPr="00AF40AE">
        <w:rPr>
          <w:rFonts w:ascii="Times New Roman" w:hAnsi="Times New Roman" w:cs="Times New Roman"/>
          <w:b/>
        </w:rPr>
        <w:t>Wnioski do dalszych działań:</w:t>
      </w:r>
    </w:p>
    <w:p w14:paraId="63145547" w14:textId="77777777" w:rsidR="005958C3" w:rsidRPr="00900152" w:rsidRDefault="005958C3" w:rsidP="005958C3">
      <w:pPr>
        <w:pStyle w:val="Defaul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</w:rPr>
      </w:pPr>
      <w:r w:rsidRPr="00900152">
        <w:rPr>
          <w:rFonts w:ascii="Times New Roman" w:hAnsi="Times New Roman" w:cs="Times New Roman"/>
        </w:rPr>
        <w:t>Kontynuować realizację zajęć propagujących zdrowy stylu życia, ze szczególnym uwzględnieniem tematyki prawidłowego odżywiania oraz aktywności fizy</w:t>
      </w:r>
      <w:r>
        <w:rPr>
          <w:rFonts w:ascii="Times New Roman" w:hAnsi="Times New Roman" w:cs="Times New Roman"/>
        </w:rPr>
        <w:t>cznej. Zaplanować nowe, ciekawe</w:t>
      </w:r>
      <w:r w:rsidRPr="00900152">
        <w:rPr>
          <w:rFonts w:ascii="Times New Roman" w:hAnsi="Times New Roman" w:cs="Times New Roman"/>
        </w:rPr>
        <w:t xml:space="preserve"> projekty dotyczące zdrowia, które będą realizowane przez całą społeczność szkolną i rodziców.</w:t>
      </w:r>
    </w:p>
    <w:p w14:paraId="1E188094" w14:textId="77777777" w:rsidR="005958C3" w:rsidRPr="00900152" w:rsidRDefault="005958C3" w:rsidP="005958C3">
      <w:pPr>
        <w:pStyle w:val="Default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</w:rPr>
      </w:pPr>
      <w:r w:rsidRPr="00900152">
        <w:rPr>
          <w:rFonts w:ascii="Times New Roman" w:hAnsi="Times New Roman" w:cs="Times New Roman"/>
        </w:rPr>
        <w:t>Zorganizować dla pracowników szkoły spotkanie ze specjalistami, które poświęcone będzie profilaktyce i promocji zdrowia.</w:t>
      </w:r>
    </w:p>
    <w:p w14:paraId="48626EDF" w14:textId="77777777" w:rsidR="00900152" w:rsidRDefault="00900152" w:rsidP="00DB7944">
      <w:pPr>
        <w:pStyle w:val="Default"/>
        <w:ind w:left="1418" w:hanging="1418"/>
        <w:rPr>
          <w:rFonts w:ascii="Times New Roman" w:hAnsi="Times New Roman" w:cs="Times New Roman"/>
        </w:rPr>
      </w:pPr>
    </w:p>
    <w:p w14:paraId="02F2C34E" w14:textId="222D4C3C" w:rsidR="00CC2F84" w:rsidRDefault="00CC2F84" w:rsidP="00E1499E">
      <w:pPr>
        <w:pStyle w:val="Nagwek2"/>
        <w:spacing w:before="100"/>
        <w:ind w:left="0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14:paraId="6928ABD2" w14:textId="7F6EBF60" w:rsidR="005958C3" w:rsidRDefault="005958C3" w:rsidP="00595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3B56A738" w14:textId="77777777" w:rsidR="005958C3" w:rsidRDefault="005958C3" w:rsidP="005958C3">
      <w:pPr>
        <w:rPr>
          <w:rFonts w:ascii="Times New Roman" w:hAnsi="Times New Roman" w:cs="Times New Roman"/>
        </w:rPr>
      </w:pPr>
    </w:p>
    <w:p w14:paraId="432B180C" w14:textId="77777777" w:rsidR="005958C3" w:rsidRDefault="005958C3" w:rsidP="005958C3">
      <w:pPr>
        <w:rPr>
          <w:rFonts w:ascii="Times New Roman" w:hAnsi="Times New Roman" w:cs="Times New Roman"/>
        </w:rPr>
      </w:pPr>
    </w:p>
    <w:p w14:paraId="113400BB" w14:textId="77777777" w:rsidR="005958C3" w:rsidRDefault="005958C3" w:rsidP="005958C3">
      <w:pPr>
        <w:rPr>
          <w:rFonts w:ascii="Times New Roman" w:hAnsi="Times New Roman" w:cs="Times New Roman"/>
        </w:rPr>
      </w:pPr>
    </w:p>
    <w:p w14:paraId="68BEF37F" w14:textId="77777777" w:rsidR="005958C3" w:rsidRDefault="005958C3" w:rsidP="005958C3">
      <w:pPr>
        <w:rPr>
          <w:rFonts w:ascii="Times New Roman" w:hAnsi="Times New Roman" w:cs="Times New Roman"/>
        </w:rPr>
      </w:pPr>
    </w:p>
    <w:p w14:paraId="3A5D787F" w14:textId="77777777" w:rsidR="005958C3" w:rsidRDefault="005958C3" w:rsidP="005958C3">
      <w:pPr>
        <w:rPr>
          <w:rFonts w:ascii="Times New Roman" w:hAnsi="Times New Roman" w:cs="Times New Roman"/>
        </w:rPr>
      </w:pPr>
    </w:p>
    <w:p w14:paraId="62F0C188" w14:textId="5A1D9E87" w:rsidR="005958C3" w:rsidRDefault="005958C3" w:rsidP="005958C3">
      <w:r>
        <w:rPr>
          <w:rFonts w:ascii="Times New Roman" w:hAnsi="Times New Roman" w:cs="Times New Roman"/>
        </w:rPr>
        <w:t xml:space="preserve"> Data: 10.06.2021 r.</w:t>
      </w:r>
      <w:r w:rsidRPr="009001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900152">
        <w:rPr>
          <w:rFonts w:ascii="Times New Roman" w:hAnsi="Times New Roman" w:cs="Times New Roman"/>
        </w:rPr>
        <w:t>Podpis</w:t>
      </w:r>
      <w:proofErr w:type="spellEnd"/>
      <w:r w:rsidRPr="00900152">
        <w:rPr>
          <w:rFonts w:ascii="Times New Roman" w:hAnsi="Times New Roman" w:cs="Times New Roman"/>
        </w:rPr>
        <w:t xml:space="preserve"> </w:t>
      </w:r>
      <w:proofErr w:type="spellStart"/>
      <w:r w:rsidRPr="00900152">
        <w:rPr>
          <w:rFonts w:ascii="Times New Roman" w:hAnsi="Times New Roman" w:cs="Times New Roman"/>
        </w:rPr>
        <w:t>szkolnego</w:t>
      </w:r>
      <w:proofErr w:type="spellEnd"/>
      <w:r w:rsidRPr="00900152">
        <w:rPr>
          <w:rFonts w:ascii="Times New Roman" w:hAnsi="Times New Roman" w:cs="Times New Roman"/>
        </w:rPr>
        <w:t xml:space="preserve"> </w:t>
      </w:r>
      <w:proofErr w:type="spellStart"/>
      <w:r w:rsidRPr="00900152">
        <w:rPr>
          <w:rFonts w:ascii="Times New Roman" w:hAnsi="Times New Roman" w:cs="Times New Roman"/>
        </w:rPr>
        <w:t>koordynatora</w:t>
      </w:r>
      <w:proofErr w:type="spellEnd"/>
      <w:r w:rsidRPr="00900152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Agnieszka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Grzelak</w:t>
      </w:r>
      <w:proofErr w:type="spellEnd"/>
    </w:p>
    <w:p w14:paraId="3ED2615B" w14:textId="77777777" w:rsidR="005958C3" w:rsidRPr="00534807" w:rsidRDefault="005958C3" w:rsidP="00E1499E">
      <w:pPr>
        <w:pStyle w:val="Nagwek2"/>
        <w:spacing w:before="100"/>
        <w:ind w:left="0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sectPr w:rsidR="005958C3" w:rsidRPr="00534807" w:rsidSect="005958C3">
      <w:headerReference w:type="default" r:id="rId11"/>
      <w:footerReference w:type="default" r:id="rId12"/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0A4A8" w14:textId="77777777" w:rsidR="002E14C6" w:rsidRDefault="002E14C6">
      <w:r>
        <w:separator/>
      </w:r>
    </w:p>
  </w:endnote>
  <w:endnote w:type="continuationSeparator" w:id="0">
    <w:p w14:paraId="064BBFC2" w14:textId="77777777" w:rsidR="002E14C6" w:rsidRDefault="002E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EB5B0" w14:textId="77777777" w:rsidR="00CC2F84" w:rsidRDefault="00CC2F84">
    <w:pPr>
      <w:pStyle w:val="Tekstpodstawowy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7CD7C" w14:textId="77777777" w:rsidR="002E14C6" w:rsidRDefault="002E14C6">
      <w:r>
        <w:separator/>
      </w:r>
    </w:p>
  </w:footnote>
  <w:footnote w:type="continuationSeparator" w:id="0">
    <w:p w14:paraId="5B8E383A" w14:textId="77777777" w:rsidR="002E14C6" w:rsidRDefault="002E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7AA69" w14:textId="77777777" w:rsidR="00CC2F84" w:rsidRDefault="00CC2F84">
    <w:pPr>
      <w:pStyle w:val="Tekstpodstawowy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A799C"/>
    <w:multiLevelType w:val="hybridMultilevel"/>
    <w:tmpl w:val="836A1B7A"/>
    <w:lvl w:ilvl="0" w:tplc="92EE5C3E">
      <w:start w:val="1"/>
      <w:numFmt w:val="decimal"/>
      <w:lvlText w:val="%1."/>
      <w:lvlJc w:val="left"/>
      <w:pPr>
        <w:ind w:left="502" w:hanging="360"/>
      </w:pPr>
      <w:rPr>
        <w:rFonts w:ascii="Myriad Pro CE" w:hAnsi="Myriad Pro CE" w:cs="Myriad Pro CE" w:hint="default"/>
        <w:b/>
        <w:bCs w:val="0"/>
        <w:color w:val="231F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F33408C"/>
    <w:multiLevelType w:val="hybridMultilevel"/>
    <w:tmpl w:val="7F58F3A2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76"/>
    <w:rsid w:val="000025D4"/>
    <w:rsid w:val="00031B2A"/>
    <w:rsid w:val="00040A54"/>
    <w:rsid w:val="0005380A"/>
    <w:rsid w:val="000752EC"/>
    <w:rsid w:val="000E3556"/>
    <w:rsid w:val="000E4754"/>
    <w:rsid w:val="000E6098"/>
    <w:rsid w:val="000E7AC8"/>
    <w:rsid w:val="000F66B6"/>
    <w:rsid w:val="001129FE"/>
    <w:rsid w:val="00122E57"/>
    <w:rsid w:val="00122F56"/>
    <w:rsid w:val="00141D73"/>
    <w:rsid w:val="001427DE"/>
    <w:rsid w:val="001727AC"/>
    <w:rsid w:val="00175E30"/>
    <w:rsid w:val="001A2C73"/>
    <w:rsid w:val="001B5D57"/>
    <w:rsid w:val="001E63E7"/>
    <w:rsid w:val="0024114B"/>
    <w:rsid w:val="00273283"/>
    <w:rsid w:val="002B17C4"/>
    <w:rsid w:val="002C5153"/>
    <w:rsid w:val="002D02B4"/>
    <w:rsid w:val="002E14C6"/>
    <w:rsid w:val="0033160D"/>
    <w:rsid w:val="00337B1A"/>
    <w:rsid w:val="00346064"/>
    <w:rsid w:val="003607F9"/>
    <w:rsid w:val="003643BA"/>
    <w:rsid w:val="00370FAD"/>
    <w:rsid w:val="003730A8"/>
    <w:rsid w:val="003870DC"/>
    <w:rsid w:val="003A2D11"/>
    <w:rsid w:val="003A6380"/>
    <w:rsid w:val="003B7CDE"/>
    <w:rsid w:val="003C4171"/>
    <w:rsid w:val="003F3E8A"/>
    <w:rsid w:val="0040005D"/>
    <w:rsid w:val="004001E7"/>
    <w:rsid w:val="00433940"/>
    <w:rsid w:val="004C06A8"/>
    <w:rsid w:val="004E3536"/>
    <w:rsid w:val="004E4E00"/>
    <w:rsid w:val="004F0616"/>
    <w:rsid w:val="005032C6"/>
    <w:rsid w:val="00505818"/>
    <w:rsid w:val="00505BB9"/>
    <w:rsid w:val="00534807"/>
    <w:rsid w:val="005428F4"/>
    <w:rsid w:val="00550A38"/>
    <w:rsid w:val="00553441"/>
    <w:rsid w:val="00563C27"/>
    <w:rsid w:val="00582E38"/>
    <w:rsid w:val="005958C3"/>
    <w:rsid w:val="005A1493"/>
    <w:rsid w:val="005A7CD9"/>
    <w:rsid w:val="005B2B76"/>
    <w:rsid w:val="006171E9"/>
    <w:rsid w:val="00650542"/>
    <w:rsid w:val="006B54C9"/>
    <w:rsid w:val="006D480E"/>
    <w:rsid w:val="006E6943"/>
    <w:rsid w:val="00760EE1"/>
    <w:rsid w:val="007651DE"/>
    <w:rsid w:val="00785265"/>
    <w:rsid w:val="00794801"/>
    <w:rsid w:val="007A4518"/>
    <w:rsid w:val="007A4F31"/>
    <w:rsid w:val="007C15B8"/>
    <w:rsid w:val="007E1E31"/>
    <w:rsid w:val="007E7E47"/>
    <w:rsid w:val="0081083C"/>
    <w:rsid w:val="00843774"/>
    <w:rsid w:val="0086752F"/>
    <w:rsid w:val="00893DAA"/>
    <w:rsid w:val="008B005E"/>
    <w:rsid w:val="008B1821"/>
    <w:rsid w:val="008D3E54"/>
    <w:rsid w:val="008D486B"/>
    <w:rsid w:val="008D57E7"/>
    <w:rsid w:val="008D78C2"/>
    <w:rsid w:val="008E2694"/>
    <w:rsid w:val="008E300C"/>
    <w:rsid w:val="008E6347"/>
    <w:rsid w:val="00900152"/>
    <w:rsid w:val="00940F34"/>
    <w:rsid w:val="00954F34"/>
    <w:rsid w:val="009E4578"/>
    <w:rsid w:val="009F6BD7"/>
    <w:rsid w:val="00A26353"/>
    <w:rsid w:val="00A514B0"/>
    <w:rsid w:val="00A97402"/>
    <w:rsid w:val="00AA58A7"/>
    <w:rsid w:val="00AB33FD"/>
    <w:rsid w:val="00AF02FD"/>
    <w:rsid w:val="00AF40AE"/>
    <w:rsid w:val="00B16DA1"/>
    <w:rsid w:val="00B20E53"/>
    <w:rsid w:val="00B251AC"/>
    <w:rsid w:val="00B31F1C"/>
    <w:rsid w:val="00B9452F"/>
    <w:rsid w:val="00BA32E2"/>
    <w:rsid w:val="00BB43D8"/>
    <w:rsid w:val="00BC18BE"/>
    <w:rsid w:val="00BD0AA9"/>
    <w:rsid w:val="00C165C9"/>
    <w:rsid w:val="00C3449F"/>
    <w:rsid w:val="00C4409A"/>
    <w:rsid w:val="00C4684A"/>
    <w:rsid w:val="00C52839"/>
    <w:rsid w:val="00C60518"/>
    <w:rsid w:val="00C878B3"/>
    <w:rsid w:val="00C91876"/>
    <w:rsid w:val="00C91F49"/>
    <w:rsid w:val="00CA30CB"/>
    <w:rsid w:val="00CC2F84"/>
    <w:rsid w:val="00CD0DEB"/>
    <w:rsid w:val="00CD775F"/>
    <w:rsid w:val="00CE5AD7"/>
    <w:rsid w:val="00CF0305"/>
    <w:rsid w:val="00D01C25"/>
    <w:rsid w:val="00D063D7"/>
    <w:rsid w:val="00D34D12"/>
    <w:rsid w:val="00D3799E"/>
    <w:rsid w:val="00D46D8E"/>
    <w:rsid w:val="00D4724F"/>
    <w:rsid w:val="00DA6D3A"/>
    <w:rsid w:val="00DB7944"/>
    <w:rsid w:val="00DC7232"/>
    <w:rsid w:val="00DC79E1"/>
    <w:rsid w:val="00E01A80"/>
    <w:rsid w:val="00E1210B"/>
    <w:rsid w:val="00E12915"/>
    <w:rsid w:val="00E1499E"/>
    <w:rsid w:val="00E65365"/>
    <w:rsid w:val="00E85F55"/>
    <w:rsid w:val="00EA2CB6"/>
    <w:rsid w:val="00EA67F8"/>
    <w:rsid w:val="00ED3A22"/>
    <w:rsid w:val="00EE3CBC"/>
    <w:rsid w:val="00EF0F0E"/>
    <w:rsid w:val="00EF26BE"/>
    <w:rsid w:val="00F108CA"/>
    <w:rsid w:val="00F2424C"/>
    <w:rsid w:val="00F279A5"/>
    <w:rsid w:val="00F30F0D"/>
    <w:rsid w:val="00F63937"/>
    <w:rsid w:val="00F94468"/>
    <w:rsid w:val="00FB3C73"/>
    <w:rsid w:val="00FF1934"/>
    <w:rsid w:val="740CE54F"/>
    <w:rsid w:val="786CC458"/>
    <w:rsid w:val="7D5A83A8"/>
    <w:rsid w:val="7F64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383F1"/>
  <w15:docId w15:val="{6473B2DD-CDD8-493B-982D-D3992A9F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876"/>
    <w:pPr>
      <w:widowControl w:val="0"/>
      <w:autoSpaceDE w:val="0"/>
      <w:autoSpaceDN w:val="0"/>
    </w:pPr>
    <w:rPr>
      <w:rFonts w:ascii="Myriad Pro" w:hAnsi="Myriad Pro" w:cs="Myriad Pro"/>
      <w:sz w:val="22"/>
      <w:szCs w:val="22"/>
      <w:lang w:val="en-US" w:eastAsia="en-US"/>
    </w:rPr>
  </w:style>
  <w:style w:type="paragraph" w:styleId="Nagwek2">
    <w:name w:val="heading 2"/>
    <w:basedOn w:val="Normalny"/>
    <w:link w:val="Nagwek2Znak"/>
    <w:uiPriority w:val="99"/>
    <w:qFormat/>
    <w:rsid w:val="00C91876"/>
    <w:pPr>
      <w:spacing w:before="20"/>
      <w:ind w:left="20"/>
      <w:outlineLvl w:val="1"/>
    </w:pPr>
    <w:rPr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D01C25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rsid w:val="00C91876"/>
    <w:pPr>
      <w:spacing w:before="217" w:line="285" w:lineRule="exact"/>
      <w:ind w:left="963"/>
      <w:outlineLvl w:val="3"/>
    </w:pPr>
    <w:rPr>
      <w:b/>
      <w:bCs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C91876"/>
    <w:rPr>
      <w:rFonts w:ascii="Myriad Pro" w:hAnsi="Myriad Pro" w:cs="Myriad Pro"/>
      <w:b/>
      <w:bCs/>
      <w:sz w:val="26"/>
      <w:szCs w:val="26"/>
      <w:lang w:val="en-US"/>
    </w:rPr>
  </w:style>
  <w:style w:type="character" w:customStyle="1" w:styleId="Nagwek3Znak">
    <w:name w:val="Nagłówek 3 Znak"/>
    <w:link w:val="Nagwek3"/>
    <w:uiPriority w:val="99"/>
    <w:semiHidden/>
    <w:locked/>
    <w:rsid w:val="00D01C25"/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character" w:customStyle="1" w:styleId="Nagwek4Znak">
    <w:name w:val="Nagłówek 4 Znak"/>
    <w:link w:val="Nagwek4"/>
    <w:uiPriority w:val="99"/>
    <w:locked/>
    <w:rsid w:val="00C91876"/>
    <w:rPr>
      <w:rFonts w:ascii="Myriad Pro" w:hAnsi="Myriad Pro" w:cs="Myriad Pro"/>
      <w:b/>
      <w:bCs/>
      <w:sz w:val="23"/>
      <w:szCs w:val="23"/>
      <w:lang w:val="en-US"/>
    </w:rPr>
  </w:style>
  <w:style w:type="table" w:customStyle="1" w:styleId="TableNormal1">
    <w:name w:val="Table Normal1"/>
    <w:uiPriority w:val="99"/>
    <w:semiHidden/>
    <w:rsid w:val="00C91876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91876"/>
    <w:rPr>
      <w:sz w:val="23"/>
      <w:szCs w:val="23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C91876"/>
    <w:rPr>
      <w:rFonts w:ascii="Myriad Pro" w:hAnsi="Myriad Pro" w:cs="Myriad Pro"/>
      <w:sz w:val="23"/>
      <w:szCs w:val="23"/>
      <w:lang w:val="en-US"/>
    </w:rPr>
  </w:style>
  <w:style w:type="paragraph" w:customStyle="1" w:styleId="TableParagraph">
    <w:name w:val="Table Paragraph"/>
    <w:basedOn w:val="Normalny"/>
    <w:uiPriority w:val="99"/>
    <w:rsid w:val="00C91876"/>
  </w:style>
  <w:style w:type="paragraph" w:customStyle="1" w:styleId="Default">
    <w:name w:val="Default"/>
    <w:uiPriority w:val="99"/>
    <w:rsid w:val="0050581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7944"/>
    <w:rPr>
      <w:rFonts w:ascii="Myriad Pro" w:hAnsi="Myriad Pro" w:cs="Myriad Pro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B7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944"/>
    <w:rPr>
      <w:rFonts w:ascii="Myriad Pro" w:hAnsi="Myriad Pro" w:cs="Myriad Pro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D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5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A851EED48A548A0FA30B1170C9EE9" ma:contentTypeVersion="2" ma:contentTypeDescription="Utwórz nowy dokument." ma:contentTypeScope="" ma:versionID="41fb3768deb718f14a828efe0b283059">
  <xsd:schema xmlns:xsd="http://www.w3.org/2001/XMLSchema" xmlns:xs="http://www.w3.org/2001/XMLSchema" xmlns:p="http://schemas.microsoft.com/office/2006/metadata/properties" xmlns:ns2="e3fdbc32-8561-4951-8a88-6d1dabc811f9" targetNamespace="http://schemas.microsoft.com/office/2006/metadata/properties" ma:root="true" ma:fieldsID="1817e16a147f946eafb4b97511b195e1" ns2:_="">
    <xsd:import namespace="e3fdbc32-8561-4951-8a88-6d1dabc81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dbc32-8561-4951-8a88-6d1dabc81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7ADD-59B3-4D1D-A44E-209BDC11A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928014-3488-42D7-BA57-085385F79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568C0-3D8E-44B8-86FE-6367EEDF6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dbc32-8561-4951-8a88-6d1dabc81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C0A77-1381-48EE-92A7-868CD86B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OCENY EFEKTÓW DZIAŁAŃ</vt:lpstr>
    </vt:vector>
  </TitlesOfParts>
  <Company>ACME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OCENY EFEKTÓW DZIAŁAŃ</dc:title>
  <dc:creator>Wioletta Wochna</dc:creator>
  <cp:lastModifiedBy>Boguslawa Gwoździńska</cp:lastModifiedBy>
  <cp:revision>13</cp:revision>
  <cp:lastPrinted>2021-06-08T15:33:00Z</cp:lastPrinted>
  <dcterms:created xsi:type="dcterms:W3CDTF">2021-06-07T16:53:00Z</dcterms:created>
  <dcterms:modified xsi:type="dcterms:W3CDTF">2021-06-09T17:56:00Z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0x0101000ACA851EED48A548A0FA30B1170C9EE9</vt:lpwstr>
  </property>
</Properties>
</file>